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826" w:rsidRDefault="00E30826" w:rsidP="00E30826">
      <w:pPr>
        <w:autoSpaceDE w:val="0"/>
        <w:autoSpaceDN w:val="0"/>
        <w:adjustRightInd w:val="0"/>
        <w:spacing w:after="0" w:line="276" w:lineRule="auto"/>
        <w:ind w:left="-284"/>
        <w:jc w:val="both"/>
        <w:rPr>
          <w:rFonts w:ascii="Arial" w:hAnsi="Arial" w:cs="Arial"/>
          <w:bCs/>
        </w:rPr>
      </w:pPr>
    </w:p>
    <w:p w:rsidR="00E30826" w:rsidRPr="00FD53CC" w:rsidRDefault="00E30826" w:rsidP="00E30826">
      <w:pPr>
        <w:autoSpaceDE w:val="0"/>
        <w:autoSpaceDN w:val="0"/>
        <w:adjustRightInd w:val="0"/>
        <w:spacing w:after="0" w:line="276" w:lineRule="auto"/>
        <w:ind w:left="-284"/>
        <w:jc w:val="both"/>
        <w:rPr>
          <w:rFonts w:ascii="Arial" w:hAnsi="Arial" w:cs="Arial"/>
          <w:bCs/>
        </w:rPr>
      </w:pPr>
    </w:p>
    <w:p w:rsidR="00E30826" w:rsidRDefault="00E30826" w:rsidP="00E30826">
      <w:pPr>
        <w:autoSpaceDE w:val="0"/>
        <w:autoSpaceDN w:val="0"/>
        <w:adjustRightInd w:val="0"/>
        <w:spacing w:after="0" w:line="276" w:lineRule="auto"/>
        <w:ind w:left="-284"/>
        <w:jc w:val="center"/>
        <w:rPr>
          <w:rFonts w:ascii="Arial" w:hAnsi="Arial" w:cs="Arial"/>
          <w:b/>
          <w:bCs/>
        </w:rPr>
      </w:pPr>
      <w:r>
        <w:rPr>
          <w:rFonts w:ascii="Arial" w:hAnsi="Arial" w:cs="Arial"/>
          <w:b/>
          <w:bCs/>
        </w:rPr>
        <w:t xml:space="preserve">PLANEACION </w:t>
      </w:r>
      <w:r w:rsidRPr="00FD53CC">
        <w:rPr>
          <w:rFonts w:ascii="Arial" w:hAnsi="Arial" w:cs="Arial"/>
          <w:b/>
          <w:bCs/>
        </w:rPr>
        <w:t xml:space="preserve">DE PROCESOS </w:t>
      </w:r>
      <w:r>
        <w:rPr>
          <w:rFonts w:ascii="Arial" w:hAnsi="Arial" w:cs="Arial"/>
          <w:b/>
          <w:bCs/>
        </w:rPr>
        <w:t xml:space="preserve">DE EDUCACION AMBIENTAL </w:t>
      </w:r>
    </w:p>
    <w:p w:rsidR="00E30826" w:rsidRDefault="00E30826" w:rsidP="00E30826">
      <w:pPr>
        <w:autoSpaceDE w:val="0"/>
        <w:autoSpaceDN w:val="0"/>
        <w:adjustRightInd w:val="0"/>
        <w:spacing w:after="0" w:line="276" w:lineRule="auto"/>
        <w:ind w:left="-284"/>
        <w:jc w:val="center"/>
        <w:rPr>
          <w:rFonts w:ascii="Arial" w:hAnsi="Arial" w:cs="Arial"/>
          <w:b/>
          <w:bCs/>
        </w:rPr>
      </w:pPr>
      <w:bookmarkStart w:id="0" w:name="_GoBack"/>
      <w:bookmarkEnd w:id="0"/>
    </w:p>
    <w:p w:rsidR="00E30826" w:rsidRPr="00AE5B8C" w:rsidRDefault="00E30826" w:rsidP="00E30826">
      <w:pPr>
        <w:autoSpaceDE w:val="0"/>
        <w:autoSpaceDN w:val="0"/>
        <w:adjustRightInd w:val="0"/>
        <w:spacing w:after="0" w:line="276" w:lineRule="auto"/>
        <w:ind w:left="-284"/>
        <w:rPr>
          <w:rFonts w:ascii="Arial" w:hAnsi="Arial" w:cs="Arial"/>
          <w:bCs/>
        </w:rPr>
      </w:pPr>
      <w:r>
        <w:rPr>
          <w:rFonts w:ascii="Arial" w:hAnsi="Arial" w:cs="Arial"/>
          <w:b/>
          <w:bCs/>
        </w:rPr>
        <w:t xml:space="preserve">Presentan: </w:t>
      </w:r>
      <w:r w:rsidR="00F13934" w:rsidRPr="00F13934">
        <w:rPr>
          <w:rFonts w:ascii="Arial" w:hAnsi="Arial" w:cs="Arial"/>
          <w:bCs/>
          <w:highlight w:val="yellow"/>
        </w:rPr>
        <w:t>Nombre de autor</w:t>
      </w:r>
      <w:r w:rsidR="00F13934">
        <w:rPr>
          <w:rFonts w:ascii="Arial" w:hAnsi="Arial" w:cs="Arial"/>
          <w:bCs/>
          <w:highlight w:val="yellow"/>
        </w:rPr>
        <w:t xml:space="preserve"> (</w:t>
      </w:r>
      <w:r w:rsidR="00F13934" w:rsidRPr="00F13934">
        <w:rPr>
          <w:rFonts w:ascii="Arial" w:hAnsi="Arial" w:cs="Arial"/>
          <w:bCs/>
          <w:highlight w:val="yellow"/>
        </w:rPr>
        <w:t>es</w:t>
      </w:r>
      <w:r w:rsidR="00F13934">
        <w:rPr>
          <w:rFonts w:ascii="Arial" w:hAnsi="Arial" w:cs="Arial"/>
          <w:bCs/>
          <w:highlight w:val="yellow"/>
        </w:rPr>
        <w:t>)</w:t>
      </w:r>
      <w:r w:rsidR="00F13934" w:rsidRPr="00F13934">
        <w:rPr>
          <w:rFonts w:ascii="Arial" w:hAnsi="Arial" w:cs="Arial"/>
          <w:bCs/>
          <w:highlight w:val="yellow"/>
        </w:rPr>
        <w:t xml:space="preserve"> (dos personas máximo)</w:t>
      </w:r>
    </w:p>
    <w:p w:rsidR="00E30826" w:rsidRPr="00FD53CC" w:rsidRDefault="00E30826" w:rsidP="00E30826">
      <w:pPr>
        <w:autoSpaceDE w:val="0"/>
        <w:autoSpaceDN w:val="0"/>
        <w:adjustRightInd w:val="0"/>
        <w:spacing w:after="0" w:line="276" w:lineRule="auto"/>
        <w:ind w:left="-284"/>
        <w:jc w:val="both"/>
        <w:rPr>
          <w:rFonts w:ascii="Arial" w:hAnsi="Arial" w:cs="Arial"/>
          <w:bCs/>
        </w:rPr>
      </w:pPr>
    </w:p>
    <w:tbl>
      <w:tblPr>
        <w:tblW w:w="11708" w:type="dxa"/>
        <w:jc w:val="center"/>
        <w:tblBorders>
          <w:top w:val="dashSmallGap" w:sz="12" w:space="0" w:color="BF8F00" w:themeColor="accent4" w:themeShade="BF"/>
          <w:left w:val="dashSmallGap" w:sz="12" w:space="0" w:color="BF8F00" w:themeColor="accent4" w:themeShade="BF"/>
          <w:bottom w:val="dashSmallGap" w:sz="12" w:space="0" w:color="BF8F00" w:themeColor="accent4" w:themeShade="BF"/>
          <w:right w:val="dashSmallGap" w:sz="12" w:space="0" w:color="BF8F00" w:themeColor="accent4" w:themeShade="BF"/>
          <w:insideH w:val="single" w:sz="6" w:space="0" w:color="BF8F00" w:themeColor="accent4" w:themeShade="BF"/>
          <w:insideV w:val="single" w:sz="6" w:space="0" w:color="BF8F00" w:themeColor="accent4" w:themeShade="BF"/>
        </w:tblBorders>
        <w:tblCellMar>
          <w:left w:w="70" w:type="dxa"/>
          <w:right w:w="70" w:type="dxa"/>
        </w:tblCellMar>
        <w:tblLook w:val="04A0" w:firstRow="1" w:lastRow="0" w:firstColumn="1" w:lastColumn="0" w:noHBand="0" w:noVBand="1"/>
      </w:tblPr>
      <w:tblGrid>
        <w:gridCol w:w="1451"/>
        <w:gridCol w:w="154"/>
        <w:gridCol w:w="592"/>
        <w:gridCol w:w="268"/>
        <w:gridCol w:w="171"/>
        <w:gridCol w:w="50"/>
        <w:gridCol w:w="13"/>
        <w:gridCol w:w="17"/>
        <w:gridCol w:w="239"/>
        <w:gridCol w:w="87"/>
        <w:gridCol w:w="161"/>
        <w:gridCol w:w="62"/>
        <w:gridCol w:w="1428"/>
        <w:gridCol w:w="420"/>
        <w:gridCol w:w="2087"/>
        <w:gridCol w:w="175"/>
        <w:gridCol w:w="350"/>
        <w:gridCol w:w="1004"/>
        <w:gridCol w:w="272"/>
        <w:gridCol w:w="238"/>
        <w:gridCol w:w="141"/>
        <w:gridCol w:w="719"/>
        <w:gridCol w:w="52"/>
        <w:gridCol w:w="36"/>
        <w:gridCol w:w="1461"/>
        <w:gridCol w:w="60"/>
      </w:tblGrid>
      <w:tr w:rsidR="00E30826" w:rsidRPr="00F56952" w:rsidTr="002E539F">
        <w:trPr>
          <w:trHeight w:val="337"/>
          <w:jc w:val="center"/>
        </w:trPr>
        <w:tc>
          <w:tcPr>
            <w:tcW w:w="11708" w:type="dxa"/>
            <w:gridSpan w:val="26"/>
            <w:shd w:val="clear" w:color="auto" w:fill="FFF2CC" w:themeFill="accent4" w:themeFillTint="33"/>
            <w:noWrap/>
            <w:vAlign w:val="bottom"/>
          </w:tcPr>
          <w:p w:rsidR="00E30826" w:rsidRDefault="00E30826" w:rsidP="00E30826">
            <w:pPr>
              <w:pStyle w:val="Prrafodelista"/>
              <w:numPr>
                <w:ilvl w:val="0"/>
                <w:numId w:val="1"/>
              </w:numPr>
              <w:spacing w:after="0" w:line="276" w:lineRule="auto"/>
              <w:jc w:val="center"/>
              <w:rPr>
                <w:rFonts w:ascii="Arial" w:eastAsia="Times New Roman" w:hAnsi="Arial" w:cs="Arial"/>
                <w:b/>
                <w:sz w:val="20"/>
                <w:szCs w:val="20"/>
                <w:lang w:eastAsia="es-CO"/>
              </w:rPr>
            </w:pPr>
            <w:r>
              <w:rPr>
                <w:rFonts w:ascii="Arial" w:eastAsia="Times New Roman" w:hAnsi="Arial" w:cs="Arial"/>
                <w:b/>
                <w:sz w:val="20"/>
                <w:szCs w:val="20"/>
                <w:lang w:eastAsia="es-CO"/>
              </w:rPr>
              <w:t xml:space="preserve">ESTRUCTURA DEL PROCESO DE FORMACIÓN </w:t>
            </w:r>
          </w:p>
          <w:p w:rsidR="00E30826" w:rsidRPr="000443F7" w:rsidRDefault="00E30826" w:rsidP="002E539F">
            <w:pPr>
              <w:pStyle w:val="Prrafodelista"/>
              <w:spacing w:after="0" w:line="276" w:lineRule="auto"/>
              <w:rPr>
                <w:rFonts w:ascii="Arial" w:eastAsia="Times New Roman" w:hAnsi="Arial" w:cs="Arial"/>
                <w:i/>
                <w:sz w:val="20"/>
                <w:szCs w:val="20"/>
                <w:lang w:eastAsia="es-CO"/>
              </w:rPr>
            </w:pPr>
            <w:r w:rsidRPr="000443F7">
              <w:rPr>
                <w:rFonts w:ascii="Arial" w:eastAsia="Times New Roman" w:hAnsi="Arial" w:cs="Arial"/>
                <w:i/>
                <w:sz w:val="20"/>
                <w:szCs w:val="20"/>
                <w:lang w:eastAsia="es-CO"/>
              </w:rPr>
              <w:t>(Diligencie este espacio solo si trata de procesos, es decir, el conjunto de actividades para un mismo fin)</w:t>
            </w:r>
          </w:p>
        </w:tc>
      </w:tr>
      <w:tr w:rsidR="00E30826" w:rsidRPr="00F56952" w:rsidTr="002E539F">
        <w:trPr>
          <w:trHeight w:val="387"/>
          <w:jc w:val="center"/>
        </w:trPr>
        <w:tc>
          <w:tcPr>
            <w:tcW w:w="11708" w:type="dxa"/>
            <w:gridSpan w:val="26"/>
            <w:shd w:val="clear" w:color="auto" w:fill="auto"/>
            <w:noWrap/>
            <w:vAlign w:val="bottom"/>
          </w:tcPr>
          <w:p w:rsidR="00E30826" w:rsidRPr="00B97F4F" w:rsidRDefault="00E30826" w:rsidP="00F13934">
            <w:pPr>
              <w:spacing w:after="0" w:line="276" w:lineRule="auto"/>
              <w:rPr>
                <w:rFonts w:ascii="Arial" w:eastAsia="Times New Roman" w:hAnsi="Arial" w:cs="Arial"/>
                <w:b/>
                <w:bCs/>
                <w:sz w:val="20"/>
                <w:szCs w:val="20"/>
                <w:lang w:eastAsia="es-CO"/>
              </w:rPr>
            </w:pPr>
            <w:r w:rsidRPr="00555828">
              <w:rPr>
                <w:rFonts w:ascii="Arial" w:eastAsia="Times New Roman" w:hAnsi="Arial" w:cs="Arial"/>
                <w:sz w:val="20"/>
                <w:szCs w:val="20"/>
                <w:lang w:eastAsia="es-CO"/>
              </w:rPr>
              <w:t>NOMBRE DEL PROCESO:</w:t>
            </w:r>
            <w:r>
              <w:rPr>
                <w:rFonts w:ascii="Arial" w:eastAsia="Times New Roman" w:hAnsi="Arial" w:cs="Arial"/>
                <w:sz w:val="20"/>
                <w:szCs w:val="20"/>
                <w:lang w:eastAsia="es-CO"/>
              </w:rPr>
              <w:t xml:space="preserve"> </w:t>
            </w:r>
            <w:r w:rsidR="00F13934" w:rsidRPr="00F13934">
              <w:rPr>
                <w:rFonts w:ascii="Arial" w:eastAsia="Times New Roman" w:hAnsi="Arial" w:cs="Arial"/>
                <w:sz w:val="20"/>
                <w:szCs w:val="20"/>
                <w:highlight w:val="yellow"/>
                <w:lang w:eastAsia="es-CO"/>
              </w:rPr>
              <w:t>XXXXXXXX</w:t>
            </w:r>
          </w:p>
        </w:tc>
      </w:tr>
      <w:tr w:rsidR="00E30826" w:rsidRPr="00F56952" w:rsidTr="002E539F">
        <w:trPr>
          <w:trHeight w:val="337"/>
          <w:jc w:val="center"/>
        </w:trPr>
        <w:tc>
          <w:tcPr>
            <w:tcW w:w="11708" w:type="dxa"/>
            <w:gridSpan w:val="26"/>
            <w:shd w:val="clear" w:color="auto" w:fill="auto"/>
            <w:noWrap/>
            <w:vAlign w:val="bottom"/>
          </w:tcPr>
          <w:p w:rsidR="00E30826" w:rsidRPr="00F12310" w:rsidRDefault="00E30826" w:rsidP="00F13934">
            <w:pPr>
              <w:spacing w:after="0" w:line="240" w:lineRule="auto"/>
              <w:jc w:val="both"/>
              <w:rPr>
                <w:rFonts w:ascii="Arial" w:eastAsia="Times New Roman" w:hAnsi="Arial" w:cs="Arial"/>
                <w:sz w:val="20"/>
                <w:szCs w:val="20"/>
                <w:lang w:eastAsia="es-CO"/>
              </w:rPr>
            </w:pPr>
            <w:r w:rsidRPr="00F12310">
              <w:rPr>
                <w:rFonts w:ascii="Arial" w:eastAsia="Times New Roman" w:hAnsi="Arial" w:cs="Arial"/>
                <w:sz w:val="20"/>
                <w:szCs w:val="20"/>
                <w:lang w:eastAsia="es-CO"/>
              </w:rPr>
              <w:t xml:space="preserve">OBJETIVO GENERAL: </w:t>
            </w:r>
            <w:r w:rsidR="00F13934" w:rsidRPr="00F13934">
              <w:rPr>
                <w:rFonts w:ascii="Arial" w:eastAsia="Times New Roman" w:hAnsi="Arial" w:cs="Arial"/>
                <w:sz w:val="20"/>
                <w:szCs w:val="20"/>
                <w:highlight w:val="yellow"/>
                <w:lang w:eastAsia="es-CO"/>
              </w:rPr>
              <w:t>XXXXXXXX</w:t>
            </w:r>
          </w:p>
        </w:tc>
      </w:tr>
      <w:tr w:rsidR="00E30826" w:rsidRPr="00F56952" w:rsidTr="002E539F">
        <w:trPr>
          <w:trHeight w:val="337"/>
          <w:jc w:val="center"/>
        </w:trPr>
        <w:tc>
          <w:tcPr>
            <w:tcW w:w="11708" w:type="dxa"/>
            <w:gridSpan w:val="26"/>
            <w:shd w:val="clear" w:color="auto" w:fill="auto"/>
            <w:noWrap/>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GRUPO POBLACIONAL A QUIEN SE DIRIGE:</w:t>
            </w:r>
            <w:r>
              <w:rPr>
                <w:rFonts w:ascii="Arial" w:eastAsia="Times New Roman" w:hAnsi="Arial" w:cs="Arial"/>
                <w:sz w:val="20"/>
                <w:szCs w:val="20"/>
                <w:lang w:eastAsia="es-CO"/>
              </w:rPr>
              <w:t xml:space="preserve"> </w:t>
            </w:r>
            <w:r w:rsidR="00F13934" w:rsidRPr="00F13934">
              <w:rPr>
                <w:rFonts w:ascii="Arial" w:eastAsia="Times New Roman" w:hAnsi="Arial" w:cs="Arial"/>
                <w:sz w:val="20"/>
                <w:szCs w:val="20"/>
                <w:highlight w:val="yellow"/>
                <w:lang w:eastAsia="es-CO"/>
              </w:rPr>
              <w:t>XXXXXXXX</w:t>
            </w:r>
          </w:p>
        </w:tc>
      </w:tr>
      <w:tr w:rsidR="00E30826" w:rsidRPr="00F56952" w:rsidTr="002E539F">
        <w:trPr>
          <w:trHeight w:val="337"/>
          <w:jc w:val="center"/>
        </w:trPr>
        <w:tc>
          <w:tcPr>
            <w:tcW w:w="11708" w:type="dxa"/>
            <w:gridSpan w:val="26"/>
            <w:shd w:val="clear" w:color="auto" w:fill="auto"/>
            <w:noWrap/>
            <w:vAlign w:val="bottom"/>
          </w:tcPr>
          <w:p w:rsidR="00E30826" w:rsidRDefault="00E30826" w:rsidP="002E539F">
            <w:pPr>
              <w:spacing w:after="0" w:line="276" w:lineRule="auto"/>
              <w:jc w:val="center"/>
              <w:rPr>
                <w:rFonts w:ascii="Arial" w:eastAsia="Times New Roman" w:hAnsi="Arial" w:cs="Arial"/>
                <w:b/>
                <w:sz w:val="20"/>
                <w:szCs w:val="20"/>
                <w:lang w:eastAsia="es-CO"/>
              </w:rPr>
            </w:pPr>
            <w:r>
              <w:rPr>
                <w:rFonts w:ascii="Arial" w:eastAsia="Times New Roman" w:hAnsi="Arial" w:cs="Arial"/>
                <w:b/>
                <w:sz w:val="20"/>
                <w:szCs w:val="20"/>
                <w:lang w:eastAsia="es-CO"/>
              </w:rPr>
              <w:t>ACTIVIDADES O MÓDULOS QUE LO COMPONEN</w:t>
            </w:r>
          </w:p>
        </w:tc>
      </w:tr>
      <w:tr w:rsidR="00E30826" w:rsidRPr="00F56952" w:rsidTr="002E539F">
        <w:trPr>
          <w:trHeight w:val="337"/>
          <w:jc w:val="center"/>
        </w:trPr>
        <w:tc>
          <w:tcPr>
            <w:tcW w:w="3042" w:type="dxa"/>
            <w:gridSpan w:val="10"/>
            <w:shd w:val="clear" w:color="auto" w:fill="auto"/>
            <w:noWrap/>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Actividad/Módulo N°1</w:t>
            </w:r>
          </w:p>
        </w:tc>
        <w:tc>
          <w:tcPr>
            <w:tcW w:w="4333" w:type="dxa"/>
            <w:gridSpan w:val="6"/>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 xml:space="preserve">Nombre: </w:t>
            </w:r>
            <w:r w:rsidR="00F13934" w:rsidRPr="00F13934">
              <w:rPr>
                <w:rFonts w:ascii="Arial" w:eastAsia="Times New Roman" w:hAnsi="Arial" w:cs="Arial"/>
                <w:sz w:val="20"/>
                <w:szCs w:val="20"/>
                <w:highlight w:val="yellow"/>
                <w:lang w:eastAsia="es-CO"/>
              </w:rPr>
              <w:t>XXXXXXXX</w:t>
            </w:r>
          </w:p>
        </w:tc>
        <w:tc>
          <w:tcPr>
            <w:tcW w:w="4333" w:type="dxa"/>
            <w:gridSpan w:val="10"/>
            <w:shd w:val="clear" w:color="auto" w:fill="auto"/>
            <w:vAlign w:val="bottom"/>
          </w:tcPr>
          <w:p w:rsidR="00E30826" w:rsidRPr="00555828" w:rsidRDefault="00E30826" w:rsidP="00F13934">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Duración:</w:t>
            </w:r>
            <w:r>
              <w:rPr>
                <w:rFonts w:ascii="Arial" w:eastAsia="Times New Roman" w:hAnsi="Arial" w:cs="Arial"/>
                <w:sz w:val="20"/>
                <w:szCs w:val="20"/>
                <w:lang w:eastAsia="es-CO"/>
              </w:rPr>
              <w:t xml:space="preserve"> </w:t>
            </w:r>
            <w:r w:rsidR="00F13934" w:rsidRPr="00F13934">
              <w:rPr>
                <w:rFonts w:ascii="Arial" w:eastAsia="Times New Roman" w:hAnsi="Arial" w:cs="Arial"/>
                <w:sz w:val="20"/>
                <w:szCs w:val="20"/>
                <w:highlight w:val="yellow"/>
                <w:lang w:eastAsia="es-CO"/>
              </w:rPr>
              <w:t>X</w:t>
            </w:r>
            <w:r w:rsidRPr="00F13934">
              <w:rPr>
                <w:rFonts w:ascii="Arial" w:eastAsia="Times New Roman" w:hAnsi="Arial" w:cs="Arial"/>
                <w:sz w:val="20"/>
                <w:szCs w:val="20"/>
                <w:highlight w:val="yellow"/>
                <w:lang w:eastAsia="es-CO"/>
              </w:rPr>
              <w:t xml:space="preserve"> hora</w:t>
            </w:r>
            <w:r w:rsidR="00F13934" w:rsidRPr="00F13934">
              <w:rPr>
                <w:rFonts w:ascii="Arial" w:eastAsia="Times New Roman" w:hAnsi="Arial" w:cs="Arial"/>
                <w:sz w:val="20"/>
                <w:szCs w:val="20"/>
                <w:highlight w:val="yellow"/>
                <w:lang w:eastAsia="es-CO"/>
              </w:rPr>
              <w:t xml:space="preserve"> X minutos</w:t>
            </w:r>
          </w:p>
        </w:tc>
      </w:tr>
      <w:tr w:rsidR="00E30826" w:rsidRPr="00F56952" w:rsidTr="002E539F">
        <w:trPr>
          <w:trHeight w:val="337"/>
          <w:jc w:val="center"/>
        </w:trPr>
        <w:tc>
          <w:tcPr>
            <w:tcW w:w="3042" w:type="dxa"/>
            <w:gridSpan w:val="10"/>
            <w:shd w:val="clear" w:color="auto" w:fill="auto"/>
            <w:noWrap/>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Actividad/Módulo N°2</w:t>
            </w:r>
          </w:p>
        </w:tc>
        <w:tc>
          <w:tcPr>
            <w:tcW w:w="4333" w:type="dxa"/>
            <w:gridSpan w:val="6"/>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Pr>
                <w:rFonts w:ascii="Arial" w:eastAsia="Times New Roman" w:hAnsi="Arial" w:cs="Arial"/>
                <w:sz w:val="20"/>
                <w:szCs w:val="20"/>
                <w:lang w:eastAsia="es-CO"/>
              </w:rPr>
              <w:t>Nombre</w:t>
            </w:r>
            <w:r w:rsidRPr="00555828">
              <w:rPr>
                <w:rFonts w:ascii="Arial" w:eastAsia="Times New Roman" w:hAnsi="Arial" w:cs="Arial"/>
                <w:sz w:val="20"/>
                <w:szCs w:val="20"/>
                <w:lang w:eastAsia="es-CO"/>
              </w:rPr>
              <w:t>:</w:t>
            </w:r>
            <w:r>
              <w:rPr>
                <w:rFonts w:ascii="Arial" w:eastAsia="Times New Roman" w:hAnsi="Arial" w:cs="Arial"/>
                <w:color w:val="000000"/>
                <w:sz w:val="20"/>
                <w:szCs w:val="20"/>
                <w:lang w:eastAsia="es-CO"/>
              </w:rPr>
              <w:t xml:space="preserve"> </w:t>
            </w:r>
            <w:r w:rsidR="00F13934" w:rsidRPr="00F13934">
              <w:rPr>
                <w:rFonts w:ascii="Arial" w:eastAsia="Times New Roman" w:hAnsi="Arial" w:cs="Arial"/>
                <w:sz w:val="20"/>
                <w:szCs w:val="20"/>
                <w:highlight w:val="yellow"/>
                <w:lang w:eastAsia="es-CO"/>
              </w:rPr>
              <w:t>XXXXXXXX</w:t>
            </w:r>
          </w:p>
        </w:tc>
        <w:tc>
          <w:tcPr>
            <w:tcW w:w="4333" w:type="dxa"/>
            <w:gridSpan w:val="10"/>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Duración:</w:t>
            </w:r>
            <w:r>
              <w:rPr>
                <w:rFonts w:ascii="Arial" w:eastAsia="Times New Roman" w:hAnsi="Arial" w:cs="Arial"/>
                <w:sz w:val="20"/>
                <w:szCs w:val="20"/>
                <w:lang w:eastAsia="es-CO"/>
              </w:rPr>
              <w:t xml:space="preserve"> </w:t>
            </w:r>
            <w:r w:rsidR="00F13934" w:rsidRPr="00F13934">
              <w:rPr>
                <w:rFonts w:ascii="Arial" w:eastAsia="Times New Roman" w:hAnsi="Arial" w:cs="Arial"/>
                <w:sz w:val="20"/>
                <w:szCs w:val="20"/>
                <w:highlight w:val="yellow"/>
                <w:lang w:eastAsia="es-CO"/>
              </w:rPr>
              <w:t>X hora X minutos</w:t>
            </w:r>
          </w:p>
        </w:tc>
      </w:tr>
      <w:tr w:rsidR="00E30826" w:rsidRPr="00F56952" w:rsidTr="002E539F">
        <w:trPr>
          <w:trHeight w:val="337"/>
          <w:jc w:val="center"/>
        </w:trPr>
        <w:tc>
          <w:tcPr>
            <w:tcW w:w="3042" w:type="dxa"/>
            <w:gridSpan w:val="10"/>
            <w:shd w:val="clear" w:color="auto" w:fill="auto"/>
            <w:noWrap/>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Actividad/Módulo N°3</w:t>
            </w:r>
          </w:p>
        </w:tc>
        <w:tc>
          <w:tcPr>
            <w:tcW w:w="4333" w:type="dxa"/>
            <w:gridSpan w:val="6"/>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Nombre :</w:t>
            </w:r>
            <w:r>
              <w:rPr>
                <w:rFonts w:ascii="Arial" w:eastAsia="Times New Roman" w:hAnsi="Arial" w:cs="Arial"/>
                <w:sz w:val="20"/>
                <w:szCs w:val="20"/>
                <w:lang w:eastAsia="es-CO"/>
              </w:rPr>
              <w:t xml:space="preserve"> </w:t>
            </w:r>
            <w:r w:rsidR="00F13934" w:rsidRPr="00F13934">
              <w:rPr>
                <w:rFonts w:ascii="Arial" w:eastAsia="Times New Roman" w:hAnsi="Arial" w:cs="Arial"/>
                <w:sz w:val="20"/>
                <w:szCs w:val="20"/>
                <w:highlight w:val="yellow"/>
                <w:lang w:eastAsia="es-CO"/>
              </w:rPr>
              <w:t>XXXXXXXX</w:t>
            </w:r>
          </w:p>
        </w:tc>
        <w:tc>
          <w:tcPr>
            <w:tcW w:w="4333" w:type="dxa"/>
            <w:gridSpan w:val="10"/>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Duración:</w:t>
            </w:r>
            <w:r>
              <w:rPr>
                <w:rFonts w:ascii="Arial" w:eastAsia="Times New Roman" w:hAnsi="Arial" w:cs="Arial"/>
                <w:sz w:val="20"/>
                <w:szCs w:val="20"/>
                <w:lang w:eastAsia="es-CO"/>
              </w:rPr>
              <w:t xml:space="preserve"> </w:t>
            </w:r>
            <w:r w:rsidR="00F13934" w:rsidRPr="00F13934">
              <w:rPr>
                <w:rFonts w:ascii="Arial" w:eastAsia="Times New Roman" w:hAnsi="Arial" w:cs="Arial"/>
                <w:sz w:val="20"/>
                <w:szCs w:val="20"/>
                <w:highlight w:val="yellow"/>
                <w:lang w:eastAsia="es-CO"/>
              </w:rPr>
              <w:t>X hora X minutos</w:t>
            </w:r>
          </w:p>
        </w:tc>
      </w:tr>
      <w:tr w:rsidR="00E30826" w:rsidRPr="00F56952" w:rsidTr="002E539F">
        <w:trPr>
          <w:trHeight w:val="337"/>
          <w:jc w:val="center"/>
        </w:trPr>
        <w:tc>
          <w:tcPr>
            <w:tcW w:w="3042" w:type="dxa"/>
            <w:gridSpan w:val="10"/>
            <w:shd w:val="clear" w:color="auto" w:fill="auto"/>
            <w:noWrap/>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Actividad/Módulo N°4</w:t>
            </w:r>
          </w:p>
        </w:tc>
        <w:tc>
          <w:tcPr>
            <w:tcW w:w="4333" w:type="dxa"/>
            <w:gridSpan w:val="6"/>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Nombre :</w:t>
            </w:r>
            <w:r>
              <w:rPr>
                <w:rFonts w:ascii="Arial" w:eastAsia="Times New Roman" w:hAnsi="Arial" w:cs="Arial"/>
                <w:sz w:val="20"/>
                <w:szCs w:val="20"/>
                <w:lang w:eastAsia="es-CO"/>
              </w:rPr>
              <w:t xml:space="preserve"> </w:t>
            </w:r>
            <w:r w:rsidR="00F13934" w:rsidRPr="00F13934">
              <w:rPr>
                <w:rFonts w:ascii="Arial" w:eastAsia="Times New Roman" w:hAnsi="Arial" w:cs="Arial"/>
                <w:sz w:val="20"/>
                <w:szCs w:val="20"/>
                <w:highlight w:val="yellow"/>
                <w:lang w:eastAsia="es-CO"/>
              </w:rPr>
              <w:t>XXXXXXXX</w:t>
            </w:r>
          </w:p>
        </w:tc>
        <w:tc>
          <w:tcPr>
            <w:tcW w:w="4333" w:type="dxa"/>
            <w:gridSpan w:val="10"/>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Duración:</w:t>
            </w:r>
            <w:r>
              <w:rPr>
                <w:rFonts w:ascii="Arial" w:eastAsia="Times New Roman" w:hAnsi="Arial" w:cs="Arial"/>
                <w:sz w:val="20"/>
                <w:szCs w:val="20"/>
                <w:lang w:eastAsia="es-CO"/>
              </w:rPr>
              <w:t xml:space="preserve"> </w:t>
            </w:r>
            <w:r w:rsidR="00F13934" w:rsidRPr="00F13934">
              <w:rPr>
                <w:rFonts w:ascii="Arial" w:eastAsia="Times New Roman" w:hAnsi="Arial" w:cs="Arial"/>
                <w:sz w:val="20"/>
                <w:szCs w:val="20"/>
                <w:highlight w:val="yellow"/>
                <w:lang w:eastAsia="es-CO"/>
              </w:rPr>
              <w:t>X hora X minutos</w:t>
            </w:r>
          </w:p>
        </w:tc>
      </w:tr>
      <w:tr w:rsidR="00E30826" w:rsidRPr="00F56952" w:rsidTr="002E539F">
        <w:trPr>
          <w:trHeight w:val="337"/>
          <w:jc w:val="center"/>
        </w:trPr>
        <w:tc>
          <w:tcPr>
            <w:tcW w:w="7375" w:type="dxa"/>
            <w:gridSpan w:val="16"/>
            <w:shd w:val="clear" w:color="auto" w:fill="auto"/>
            <w:noWrap/>
            <w:vAlign w:val="bottom"/>
          </w:tcPr>
          <w:p w:rsidR="00E30826" w:rsidRPr="00555828" w:rsidRDefault="00E30826" w:rsidP="002E539F">
            <w:pPr>
              <w:spacing w:after="0" w:line="276" w:lineRule="auto"/>
              <w:jc w:val="right"/>
              <w:rPr>
                <w:rFonts w:ascii="Arial" w:eastAsia="Times New Roman" w:hAnsi="Arial" w:cs="Arial"/>
                <w:sz w:val="20"/>
                <w:szCs w:val="20"/>
                <w:lang w:eastAsia="es-CO"/>
              </w:rPr>
            </w:pPr>
            <w:r>
              <w:rPr>
                <w:rFonts w:ascii="Arial" w:eastAsia="Times New Roman" w:hAnsi="Arial" w:cs="Arial"/>
                <w:sz w:val="20"/>
                <w:szCs w:val="20"/>
                <w:lang w:eastAsia="es-CO"/>
              </w:rPr>
              <w:t>DURACIÓN TOTAL DEL PROCESO:</w:t>
            </w:r>
          </w:p>
        </w:tc>
        <w:tc>
          <w:tcPr>
            <w:tcW w:w="4333" w:type="dxa"/>
            <w:gridSpan w:val="10"/>
            <w:shd w:val="clear" w:color="auto" w:fill="auto"/>
            <w:vAlign w:val="bottom"/>
          </w:tcPr>
          <w:p w:rsidR="00E30826" w:rsidRPr="00555828" w:rsidRDefault="00F13934" w:rsidP="002E539F">
            <w:pPr>
              <w:spacing w:after="0" w:line="276" w:lineRule="auto"/>
              <w:rPr>
                <w:rFonts w:ascii="Arial" w:eastAsia="Times New Roman" w:hAnsi="Arial" w:cs="Arial"/>
                <w:sz w:val="20"/>
                <w:szCs w:val="20"/>
                <w:lang w:eastAsia="es-CO"/>
              </w:rPr>
            </w:pPr>
            <w:r w:rsidRPr="00F13934">
              <w:rPr>
                <w:rFonts w:ascii="Arial" w:eastAsia="Times New Roman" w:hAnsi="Arial" w:cs="Arial"/>
                <w:sz w:val="20"/>
                <w:szCs w:val="20"/>
                <w:highlight w:val="yellow"/>
                <w:lang w:eastAsia="es-CO"/>
              </w:rPr>
              <w:t>X hora X minutos</w:t>
            </w:r>
          </w:p>
        </w:tc>
      </w:tr>
      <w:tr w:rsidR="00E30826" w:rsidRPr="00F56952" w:rsidTr="002E539F">
        <w:trPr>
          <w:trHeight w:val="337"/>
          <w:jc w:val="center"/>
        </w:trPr>
        <w:tc>
          <w:tcPr>
            <w:tcW w:w="11708" w:type="dxa"/>
            <w:gridSpan w:val="26"/>
            <w:shd w:val="clear" w:color="auto" w:fill="FFF2CC" w:themeFill="accent4" w:themeFillTint="33"/>
            <w:noWrap/>
            <w:vAlign w:val="bottom"/>
          </w:tcPr>
          <w:p w:rsidR="00E30826" w:rsidRPr="00221B14" w:rsidRDefault="00E30826" w:rsidP="00E30826">
            <w:pPr>
              <w:pStyle w:val="Prrafodelista"/>
              <w:numPr>
                <w:ilvl w:val="0"/>
                <w:numId w:val="1"/>
              </w:numPr>
              <w:spacing w:after="0" w:line="276" w:lineRule="auto"/>
              <w:jc w:val="center"/>
              <w:rPr>
                <w:rFonts w:ascii="Arial" w:eastAsia="Times New Roman" w:hAnsi="Arial" w:cs="Arial"/>
                <w:b/>
                <w:sz w:val="20"/>
                <w:szCs w:val="20"/>
                <w:lang w:eastAsia="es-CO"/>
              </w:rPr>
            </w:pPr>
            <w:r w:rsidRPr="00221B14">
              <w:rPr>
                <w:rFonts w:ascii="Arial" w:eastAsia="Times New Roman" w:hAnsi="Arial" w:cs="Arial"/>
                <w:b/>
                <w:sz w:val="20"/>
                <w:szCs w:val="20"/>
                <w:lang w:eastAsia="es-CO"/>
              </w:rPr>
              <w:t>PLANEACIÓN DE ACTIVIDADES</w:t>
            </w:r>
            <w:r>
              <w:rPr>
                <w:rFonts w:ascii="Arial" w:eastAsia="Times New Roman" w:hAnsi="Arial" w:cs="Arial"/>
                <w:b/>
                <w:sz w:val="20"/>
                <w:szCs w:val="20"/>
                <w:lang w:eastAsia="es-CO"/>
              </w:rPr>
              <w:t xml:space="preserve"> DE FORMACIÓ</w:t>
            </w:r>
            <w:r w:rsidRPr="00221B14">
              <w:rPr>
                <w:rFonts w:ascii="Arial" w:eastAsia="Times New Roman" w:hAnsi="Arial" w:cs="Arial"/>
                <w:b/>
                <w:sz w:val="20"/>
                <w:szCs w:val="20"/>
                <w:lang w:eastAsia="es-CO"/>
              </w:rPr>
              <w:t>N</w:t>
            </w:r>
          </w:p>
        </w:tc>
      </w:tr>
      <w:tr w:rsidR="00E30826" w:rsidRPr="00F56952" w:rsidTr="002E539F">
        <w:trPr>
          <w:trHeight w:val="337"/>
          <w:jc w:val="center"/>
        </w:trPr>
        <w:tc>
          <w:tcPr>
            <w:tcW w:w="11708" w:type="dxa"/>
            <w:gridSpan w:val="26"/>
            <w:shd w:val="clear" w:color="auto" w:fill="FFF2CC" w:themeFill="accent4" w:themeFillTint="33"/>
            <w:noWrap/>
            <w:vAlign w:val="bottom"/>
            <w:hideMark/>
          </w:tcPr>
          <w:p w:rsidR="00E30826" w:rsidRPr="00F56952" w:rsidRDefault="00E30826" w:rsidP="002E539F">
            <w:pPr>
              <w:spacing w:after="0" w:line="276" w:lineRule="auto"/>
              <w:jc w:val="center"/>
              <w:rPr>
                <w:rFonts w:ascii="Arial" w:eastAsia="Times New Roman" w:hAnsi="Arial" w:cs="Arial"/>
                <w:b/>
                <w:sz w:val="20"/>
                <w:szCs w:val="20"/>
                <w:lang w:eastAsia="es-CO"/>
              </w:rPr>
            </w:pPr>
            <w:r>
              <w:rPr>
                <w:rFonts w:ascii="Arial" w:eastAsia="Times New Roman" w:hAnsi="Arial" w:cs="Arial"/>
                <w:b/>
                <w:sz w:val="20"/>
                <w:szCs w:val="20"/>
                <w:lang w:eastAsia="es-CO"/>
              </w:rPr>
              <w:t>2.1 IDENTIFICACIÓ</w:t>
            </w:r>
            <w:r w:rsidRPr="00F56952">
              <w:rPr>
                <w:rFonts w:ascii="Arial" w:eastAsia="Times New Roman" w:hAnsi="Arial" w:cs="Arial"/>
                <w:b/>
                <w:sz w:val="20"/>
                <w:szCs w:val="20"/>
                <w:lang w:eastAsia="es-CO"/>
              </w:rPr>
              <w:t>N DE LA ACTIVIDAD</w:t>
            </w:r>
          </w:p>
        </w:tc>
      </w:tr>
      <w:tr w:rsidR="00E30826" w:rsidRPr="00F56952" w:rsidTr="00F13934">
        <w:trPr>
          <w:trHeight w:val="695"/>
          <w:jc w:val="center"/>
        </w:trPr>
        <w:tc>
          <w:tcPr>
            <w:tcW w:w="2465" w:type="dxa"/>
            <w:gridSpan w:val="4"/>
            <w:shd w:val="clear" w:color="auto" w:fill="auto"/>
            <w:vAlign w:val="center"/>
            <w:hideMark/>
          </w:tcPr>
          <w:p w:rsidR="00E30826" w:rsidRPr="001A616F" w:rsidRDefault="00E30826" w:rsidP="002E539F">
            <w:pPr>
              <w:spacing w:after="0" w:line="276" w:lineRule="auto"/>
              <w:jc w:val="center"/>
              <w:rPr>
                <w:rFonts w:ascii="Arial" w:eastAsia="Times New Roman" w:hAnsi="Arial" w:cs="Arial"/>
                <w:sz w:val="20"/>
                <w:szCs w:val="20"/>
                <w:lang w:eastAsia="es-CO"/>
              </w:rPr>
            </w:pPr>
            <w:r w:rsidRPr="001A616F">
              <w:rPr>
                <w:rFonts w:ascii="Arial" w:eastAsia="Times New Roman" w:hAnsi="Arial" w:cs="Arial"/>
                <w:sz w:val="20"/>
                <w:szCs w:val="20"/>
                <w:lang w:eastAsia="es-CO"/>
              </w:rPr>
              <w:t xml:space="preserve">TIPO DE ACTIVIDAD </w:t>
            </w:r>
          </w:p>
        </w:tc>
        <w:tc>
          <w:tcPr>
            <w:tcW w:w="9243" w:type="dxa"/>
            <w:gridSpan w:val="22"/>
            <w:shd w:val="clear" w:color="auto" w:fill="auto"/>
            <w:noWrap/>
            <w:vAlign w:val="center"/>
          </w:tcPr>
          <w:p w:rsidR="00E30826" w:rsidRPr="00F56952" w:rsidRDefault="00F13934" w:rsidP="002E539F">
            <w:pPr>
              <w:spacing w:after="0" w:line="276" w:lineRule="auto"/>
              <w:rPr>
                <w:rFonts w:ascii="Arial" w:eastAsia="Times New Roman" w:hAnsi="Arial" w:cs="Arial"/>
                <w:sz w:val="20"/>
                <w:szCs w:val="20"/>
                <w:lang w:eastAsia="es-CO"/>
              </w:rPr>
            </w:pPr>
            <w:r w:rsidRPr="00F13934">
              <w:rPr>
                <w:rFonts w:ascii="Arial" w:eastAsia="Times New Roman" w:hAnsi="Arial" w:cs="Arial"/>
                <w:sz w:val="20"/>
                <w:szCs w:val="20"/>
                <w:highlight w:val="yellow"/>
                <w:lang w:eastAsia="es-CO"/>
              </w:rPr>
              <w:t>Revisar página</w:t>
            </w:r>
            <w:r w:rsidR="00941F2A">
              <w:rPr>
                <w:rFonts w:ascii="Arial" w:eastAsia="Times New Roman" w:hAnsi="Arial" w:cs="Arial"/>
                <w:sz w:val="20"/>
                <w:szCs w:val="20"/>
                <w:highlight w:val="yellow"/>
                <w:lang w:eastAsia="es-CO"/>
              </w:rPr>
              <w:t xml:space="preserve"> 4</w:t>
            </w:r>
          </w:p>
        </w:tc>
      </w:tr>
      <w:tr w:rsidR="00E30826" w:rsidRPr="00F56952" w:rsidTr="002E539F">
        <w:trPr>
          <w:trHeight w:val="337"/>
          <w:jc w:val="center"/>
        </w:trPr>
        <w:tc>
          <w:tcPr>
            <w:tcW w:w="5113" w:type="dxa"/>
            <w:gridSpan w:val="14"/>
            <w:shd w:val="clear" w:color="auto" w:fill="auto"/>
            <w:noWrap/>
            <w:vAlign w:val="bottom"/>
            <w:hideMark/>
          </w:tcPr>
          <w:p w:rsidR="00E30826" w:rsidRPr="00F56952" w:rsidRDefault="00E30826" w:rsidP="002E539F">
            <w:pPr>
              <w:spacing w:after="0" w:line="276" w:lineRule="auto"/>
              <w:rPr>
                <w:rFonts w:ascii="Arial" w:eastAsia="Times New Roman" w:hAnsi="Arial" w:cs="Arial"/>
                <w:sz w:val="20"/>
                <w:szCs w:val="20"/>
                <w:lang w:eastAsia="es-CO"/>
              </w:rPr>
            </w:pPr>
            <w:r w:rsidRPr="00F56952">
              <w:rPr>
                <w:rFonts w:ascii="Arial" w:eastAsia="Times New Roman" w:hAnsi="Arial" w:cs="Arial"/>
                <w:sz w:val="20"/>
                <w:szCs w:val="20"/>
                <w:lang w:eastAsia="es-CO"/>
              </w:rPr>
              <w:t>Proyecto en el que se enmarca la actividad</w:t>
            </w:r>
          </w:p>
        </w:tc>
        <w:tc>
          <w:tcPr>
            <w:tcW w:w="6595" w:type="dxa"/>
            <w:gridSpan w:val="12"/>
            <w:shd w:val="clear" w:color="auto" w:fill="auto"/>
            <w:noWrap/>
            <w:vAlign w:val="bottom"/>
            <w:hideMark/>
          </w:tcPr>
          <w:p w:rsidR="00E30826" w:rsidRPr="00F56952" w:rsidRDefault="00F13934" w:rsidP="002E539F">
            <w:pPr>
              <w:spacing w:after="0" w:line="276" w:lineRule="auto"/>
              <w:rPr>
                <w:rFonts w:ascii="Arial" w:eastAsia="Times New Roman" w:hAnsi="Arial" w:cs="Arial"/>
                <w:sz w:val="20"/>
                <w:szCs w:val="20"/>
                <w:lang w:eastAsia="es-CO"/>
              </w:rPr>
            </w:pPr>
            <w:r>
              <w:rPr>
                <w:rFonts w:ascii="Arial" w:eastAsia="Times New Roman" w:hAnsi="Arial" w:cs="Arial"/>
                <w:sz w:val="20"/>
                <w:szCs w:val="20"/>
                <w:lang w:eastAsia="es-CO"/>
              </w:rPr>
              <w:t>Red de Promotores Ambientales CAR</w:t>
            </w:r>
          </w:p>
        </w:tc>
      </w:tr>
      <w:tr w:rsidR="00E30826" w:rsidRPr="00F56952" w:rsidTr="00F13934">
        <w:trPr>
          <w:trHeight w:val="638"/>
          <w:jc w:val="center"/>
        </w:trPr>
        <w:tc>
          <w:tcPr>
            <w:tcW w:w="3265" w:type="dxa"/>
            <w:gridSpan w:val="12"/>
            <w:shd w:val="clear" w:color="auto" w:fill="auto"/>
            <w:noWrap/>
            <w:vAlign w:val="bottom"/>
            <w:hideMark/>
          </w:tcPr>
          <w:p w:rsidR="00E30826" w:rsidRPr="00F56952" w:rsidRDefault="00E30826" w:rsidP="002E539F">
            <w:pPr>
              <w:spacing w:after="0" w:line="276" w:lineRule="auto"/>
              <w:rPr>
                <w:rFonts w:ascii="Arial" w:eastAsia="Times New Roman" w:hAnsi="Arial" w:cs="Arial"/>
                <w:sz w:val="20"/>
                <w:szCs w:val="20"/>
                <w:lang w:eastAsia="es-CO"/>
              </w:rPr>
            </w:pPr>
            <w:r w:rsidRPr="00F56952">
              <w:rPr>
                <w:rFonts w:ascii="Arial" w:eastAsia="Times New Roman" w:hAnsi="Arial" w:cs="Arial"/>
                <w:sz w:val="20"/>
                <w:szCs w:val="20"/>
                <w:lang w:eastAsia="es-CO"/>
              </w:rPr>
              <w:t xml:space="preserve">Nombre Proceso de Formación </w:t>
            </w:r>
            <w:r>
              <w:rPr>
                <w:rFonts w:ascii="Arial" w:eastAsia="Times New Roman" w:hAnsi="Arial" w:cs="Arial"/>
                <w:sz w:val="20"/>
                <w:szCs w:val="20"/>
                <w:lang w:eastAsia="es-CO"/>
              </w:rPr>
              <w:t>en el que se enmarca (Si aplica)</w:t>
            </w:r>
          </w:p>
        </w:tc>
        <w:tc>
          <w:tcPr>
            <w:tcW w:w="8443" w:type="dxa"/>
            <w:gridSpan w:val="14"/>
            <w:shd w:val="clear" w:color="auto" w:fill="auto"/>
            <w:noWrap/>
            <w:vAlign w:val="center"/>
            <w:hideMark/>
          </w:tcPr>
          <w:p w:rsidR="00E30826" w:rsidRPr="00F56952" w:rsidRDefault="00941F2A" w:rsidP="002E539F">
            <w:pPr>
              <w:spacing w:after="0" w:line="276" w:lineRule="auto"/>
              <w:rPr>
                <w:rFonts w:ascii="Arial" w:eastAsia="Times New Roman" w:hAnsi="Arial" w:cs="Arial"/>
                <w:sz w:val="20"/>
                <w:szCs w:val="20"/>
                <w:lang w:eastAsia="es-CO"/>
              </w:rPr>
            </w:pPr>
            <w:r>
              <w:rPr>
                <w:rFonts w:ascii="Arial" w:eastAsia="Times New Roman" w:hAnsi="Arial" w:cs="Arial"/>
                <w:sz w:val="20"/>
                <w:szCs w:val="20"/>
                <w:lang w:eastAsia="es-CO"/>
              </w:rPr>
              <w:t>Curso virtual Didáctica de la Educación Ambiental</w:t>
            </w:r>
          </w:p>
        </w:tc>
      </w:tr>
      <w:tr w:rsidR="00E30826" w:rsidRPr="00F56952" w:rsidTr="002E539F">
        <w:trPr>
          <w:trHeight w:val="337"/>
          <w:jc w:val="center"/>
        </w:trPr>
        <w:tc>
          <w:tcPr>
            <w:tcW w:w="3265" w:type="dxa"/>
            <w:gridSpan w:val="12"/>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highlight w:val="yellow"/>
                <w:lang w:eastAsia="es-CO"/>
              </w:rPr>
            </w:pPr>
            <w:r w:rsidRPr="00F56952">
              <w:rPr>
                <w:rFonts w:ascii="Arial" w:eastAsia="Times New Roman" w:hAnsi="Arial" w:cs="Arial"/>
                <w:sz w:val="20"/>
                <w:szCs w:val="20"/>
                <w:lang w:eastAsia="es-CO"/>
              </w:rPr>
              <w:t>Nombre del Módulo (Si Aplica)</w:t>
            </w:r>
          </w:p>
        </w:tc>
        <w:tc>
          <w:tcPr>
            <w:tcW w:w="8443" w:type="dxa"/>
            <w:gridSpan w:val="14"/>
            <w:tcBorders>
              <w:right w:val="single" w:sz="4" w:space="0" w:color="BF8F00" w:themeColor="accent4" w:themeShade="BF"/>
            </w:tcBorders>
            <w:shd w:val="clear" w:color="auto" w:fill="auto"/>
            <w:noWrap/>
            <w:vAlign w:val="bottom"/>
          </w:tcPr>
          <w:p w:rsidR="00E30826" w:rsidRPr="00F56952" w:rsidRDefault="00F13934" w:rsidP="002E539F">
            <w:pPr>
              <w:spacing w:after="0" w:line="276" w:lineRule="auto"/>
              <w:rPr>
                <w:rFonts w:ascii="Arial" w:eastAsia="Times New Roman" w:hAnsi="Arial" w:cs="Arial"/>
                <w:sz w:val="20"/>
                <w:szCs w:val="20"/>
                <w:lang w:eastAsia="es-CO"/>
              </w:rPr>
            </w:pPr>
            <w:r w:rsidRPr="00F13934">
              <w:rPr>
                <w:rFonts w:ascii="Arial" w:eastAsia="Times New Roman" w:hAnsi="Arial" w:cs="Arial"/>
                <w:sz w:val="20"/>
                <w:szCs w:val="20"/>
                <w:highlight w:val="yellow"/>
                <w:lang w:eastAsia="es-CO"/>
              </w:rPr>
              <w:t>Revisar página</w:t>
            </w:r>
            <w:r w:rsidR="00941F2A">
              <w:rPr>
                <w:rFonts w:ascii="Arial" w:eastAsia="Times New Roman" w:hAnsi="Arial" w:cs="Arial"/>
                <w:sz w:val="20"/>
                <w:szCs w:val="20"/>
                <w:highlight w:val="yellow"/>
                <w:lang w:eastAsia="es-CO"/>
              </w:rPr>
              <w:t xml:space="preserve"> 5</w:t>
            </w:r>
          </w:p>
        </w:tc>
      </w:tr>
      <w:tr w:rsidR="00E30826" w:rsidRPr="00F56952" w:rsidTr="002E539F">
        <w:trPr>
          <w:trHeight w:val="624"/>
          <w:jc w:val="center"/>
        </w:trPr>
        <w:tc>
          <w:tcPr>
            <w:tcW w:w="3203" w:type="dxa"/>
            <w:gridSpan w:val="11"/>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r w:rsidRPr="00F56952">
              <w:rPr>
                <w:rFonts w:ascii="Arial" w:eastAsia="Times New Roman" w:hAnsi="Arial" w:cs="Arial"/>
                <w:sz w:val="20"/>
                <w:szCs w:val="20"/>
                <w:lang w:eastAsia="es-CO"/>
              </w:rPr>
              <w:t xml:space="preserve">Nombre de la Actividad </w:t>
            </w:r>
          </w:p>
        </w:tc>
        <w:tc>
          <w:tcPr>
            <w:tcW w:w="3997" w:type="dxa"/>
            <w:gridSpan w:val="4"/>
            <w:tcBorders>
              <w:right w:val="single" w:sz="4" w:space="0" w:color="BF8F00" w:themeColor="accent4" w:themeShade="BF"/>
            </w:tcBorders>
            <w:shd w:val="clear" w:color="auto" w:fill="auto"/>
            <w:noWrap/>
            <w:vAlign w:val="bottom"/>
          </w:tcPr>
          <w:p w:rsidR="00E30826" w:rsidRPr="00A13E43" w:rsidRDefault="00F13934" w:rsidP="002E539F">
            <w:pPr>
              <w:spacing w:after="0" w:line="276" w:lineRule="auto"/>
              <w:rPr>
                <w:rFonts w:ascii="Arial" w:eastAsia="Times New Roman" w:hAnsi="Arial" w:cs="Arial"/>
                <w:b/>
                <w:bCs/>
                <w:sz w:val="20"/>
                <w:szCs w:val="20"/>
                <w:lang w:eastAsia="es-CO"/>
              </w:rPr>
            </w:pPr>
            <w:r w:rsidRPr="00F13934">
              <w:rPr>
                <w:rFonts w:ascii="Arial" w:eastAsia="Times New Roman" w:hAnsi="Arial" w:cs="Arial"/>
                <w:sz w:val="20"/>
                <w:szCs w:val="20"/>
                <w:highlight w:val="yellow"/>
                <w:lang w:eastAsia="es-CO"/>
              </w:rPr>
              <w:t>Revisar página</w:t>
            </w:r>
            <w:r w:rsidR="00941F2A">
              <w:rPr>
                <w:rFonts w:ascii="Arial" w:eastAsia="Times New Roman" w:hAnsi="Arial" w:cs="Arial"/>
                <w:sz w:val="20"/>
                <w:szCs w:val="20"/>
                <w:highlight w:val="yellow"/>
                <w:lang w:eastAsia="es-CO"/>
              </w:rPr>
              <w:t xml:space="preserve"> 5</w:t>
            </w:r>
          </w:p>
        </w:tc>
        <w:tc>
          <w:tcPr>
            <w:tcW w:w="4508" w:type="dxa"/>
            <w:gridSpan w:val="11"/>
            <w:tcBorders>
              <w:left w:val="single" w:sz="4" w:space="0" w:color="BF8F00" w:themeColor="accent4" w:themeShade="BF"/>
            </w:tcBorders>
            <w:shd w:val="clear" w:color="auto" w:fill="auto"/>
            <w:vAlign w:val="bottom"/>
          </w:tcPr>
          <w:p w:rsidR="00E30826" w:rsidRPr="00F12310" w:rsidRDefault="00E30826" w:rsidP="00941F2A">
            <w:pPr>
              <w:spacing w:after="0" w:line="276" w:lineRule="auto"/>
              <w:rPr>
                <w:rFonts w:ascii="Arial" w:eastAsia="Times New Roman" w:hAnsi="Arial" w:cs="Arial"/>
                <w:sz w:val="20"/>
                <w:szCs w:val="20"/>
                <w:u w:val="single"/>
                <w:lang w:eastAsia="es-CO"/>
              </w:rPr>
            </w:pPr>
            <w:r>
              <w:rPr>
                <w:rFonts w:ascii="Arial" w:eastAsia="Times New Roman" w:hAnsi="Arial" w:cs="Arial"/>
                <w:sz w:val="20"/>
                <w:szCs w:val="20"/>
                <w:lang w:eastAsia="es-CO"/>
              </w:rPr>
              <w:t xml:space="preserve">Actividad / </w:t>
            </w:r>
            <w:r w:rsidRPr="00221B14">
              <w:rPr>
                <w:rFonts w:ascii="Arial" w:eastAsia="Times New Roman" w:hAnsi="Arial" w:cs="Arial"/>
                <w:sz w:val="20"/>
                <w:szCs w:val="20"/>
                <w:lang w:eastAsia="es-CO"/>
              </w:rPr>
              <w:t xml:space="preserve">Módulo No. </w:t>
            </w:r>
            <w:r>
              <w:rPr>
                <w:rFonts w:ascii="Arial" w:eastAsia="Times New Roman" w:hAnsi="Arial" w:cs="Arial"/>
                <w:sz w:val="20"/>
                <w:szCs w:val="20"/>
                <w:u w:val="single"/>
                <w:lang w:eastAsia="es-CO"/>
              </w:rPr>
              <w:t>1</w:t>
            </w:r>
            <w:r w:rsidRPr="00221B14">
              <w:rPr>
                <w:rFonts w:ascii="Arial" w:eastAsia="Times New Roman" w:hAnsi="Arial" w:cs="Arial"/>
                <w:sz w:val="20"/>
                <w:szCs w:val="20"/>
                <w:lang w:eastAsia="es-CO"/>
              </w:rPr>
              <w:t xml:space="preserve"> de </w:t>
            </w:r>
            <w:r w:rsidR="00941F2A" w:rsidRPr="00941F2A">
              <w:rPr>
                <w:rFonts w:ascii="Arial" w:eastAsia="Times New Roman" w:hAnsi="Arial" w:cs="Arial"/>
                <w:sz w:val="20"/>
                <w:szCs w:val="20"/>
                <w:highlight w:val="yellow"/>
                <w:u w:val="single"/>
                <w:lang w:eastAsia="es-CO"/>
              </w:rPr>
              <w:t>X</w:t>
            </w:r>
            <w:r>
              <w:rPr>
                <w:rFonts w:ascii="Arial" w:eastAsia="Times New Roman" w:hAnsi="Arial" w:cs="Arial"/>
                <w:sz w:val="20"/>
                <w:szCs w:val="20"/>
                <w:u w:val="single"/>
                <w:lang w:eastAsia="es-CO"/>
              </w:rPr>
              <w:t xml:space="preserve">  </w:t>
            </w:r>
          </w:p>
        </w:tc>
      </w:tr>
      <w:tr w:rsidR="00E30826" w:rsidRPr="00F56952" w:rsidTr="002E539F">
        <w:trPr>
          <w:trHeight w:val="657"/>
          <w:jc w:val="center"/>
        </w:trPr>
        <w:tc>
          <w:tcPr>
            <w:tcW w:w="2636" w:type="dxa"/>
            <w:gridSpan w:val="5"/>
            <w:shd w:val="clear" w:color="auto" w:fill="auto"/>
            <w:noWrap/>
            <w:vAlign w:val="bottom"/>
            <w:hideMark/>
          </w:tcPr>
          <w:p w:rsidR="00E30826" w:rsidRPr="00F56952" w:rsidRDefault="00E30826" w:rsidP="002E539F">
            <w:pPr>
              <w:spacing w:after="0" w:line="276" w:lineRule="auto"/>
              <w:rPr>
                <w:rFonts w:ascii="Arial" w:eastAsia="Times New Roman" w:hAnsi="Arial" w:cs="Arial"/>
                <w:sz w:val="20"/>
                <w:szCs w:val="20"/>
                <w:lang w:eastAsia="es-CO"/>
              </w:rPr>
            </w:pPr>
            <w:r w:rsidRPr="00F56952">
              <w:rPr>
                <w:rFonts w:ascii="Arial" w:eastAsia="Times New Roman" w:hAnsi="Arial" w:cs="Arial"/>
                <w:sz w:val="20"/>
                <w:szCs w:val="20"/>
                <w:lang w:eastAsia="es-CO"/>
              </w:rPr>
              <w:t xml:space="preserve">Objetivo </w:t>
            </w:r>
            <w:r w:rsidRPr="001A616F">
              <w:rPr>
                <w:rFonts w:ascii="Arial" w:eastAsia="Times New Roman" w:hAnsi="Arial" w:cs="Arial"/>
                <w:sz w:val="20"/>
                <w:szCs w:val="20"/>
                <w:lang w:eastAsia="es-CO"/>
              </w:rPr>
              <w:t>de la actividad</w:t>
            </w:r>
          </w:p>
        </w:tc>
        <w:tc>
          <w:tcPr>
            <w:tcW w:w="9072" w:type="dxa"/>
            <w:gridSpan w:val="21"/>
            <w:shd w:val="clear" w:color="auto" w:fill="auto"/>
            <w:noWrap/>
            <w:vAlign w:val="bottom"/>
            <w:hideMark/>
          </w:tcPr>
          <w:p w:rsidR="00E30826" w:rsidRPr="00221B14" w:rsidRDefault="0019610B" w:rsidP="002E539F">
            <w:pPr>
              <w:spacing w:after="0" w:line="276" w:lineRule="auto"/>
              <w:rPr>
                <w:rFonts w:ascii="Arial" w:eastAsia="Times New Roman" w:hAnsi="Arial" w:cs="Arial"/>
                <w:sz w:val="20"/>
                <w:szCs w:val="20"/>
                <w:lang w:eastAsia="es-CO"/>
              </w:rPr>
            </w:pPr>
            <w:r w:rsidRPr="00F13934">
              <w:rPr>
                <w:rFonts w:ascii="Arial" w:eastAsia="Times New Roman" w:hAnsi="Arial" w:cs="Arial"/>
                <w:sz w:val="20"/>
                <w:szCs w:val="20"/>
                <w:highlight w:val="yellow"/>
                <w:lang w:eastAsia="es-CO"/>
              </w:rPr>
              <w:t>Revisar página</w:t>
            </w:r>
            <w:r w:rsidR="008749EA">
              <w:rPr>
                <w:rFonts w:ascii="Arial" w:eastAsia="Times New Roman" w:hAnsi="Arial" w:cs="Arial"/>
                <w:sz w:val="20"/>
                <w:szCs w:val="20"/>
                <w:highlight w:val="yellow"/>
                <w:lang w:eastAsia="es-CO"/>
              </w:rPr>
              <w:t xml:space="preserve"> 5</w:t>
            </w:r>
          </w:p>
        </w:tc>
      </w:tr>
      <w:tr w:rsidR="00E30826" w:rsidRPr="00F56952" w:rsidTr="002E539F">
        <w:trPr>
          <w:trHeight w:val="337"/>
          <w:jc w:val="center"/>
        </w:trPr>
        <w:tc>
          <w:tcPr>
            <w:tcW w:w="1451" w:type="dxa"/>
            <w:shd w:val="clear" w:color="auto" w:fill="auto"/>
            <w:noWrap/>
            <w:vAlign w:val="bottom"/>
            <w:hideMark/>
          </w:tcPr>
          <w:p w:rsidR="00E30826" w:rsidRPr="00F56952" w:rsidRDefault="00E30826" w:rsidP="002E539F">
            <w:pPr>
              <w:spacing w:after="0" w:line="276" w:lineRule="auto"/>
              <w:rPr>
                <w:rFonts w:ascii="Arial" w:eastAsia="Times New Roman" w:hAnsi="Arial" w:cs="Arial"/>
                <w:sz w:val="20"/>
                <w:szCs w:val="20"/>
                <w:lang w:eastAsia="es-CO"/>
              </w:rPr>
            </w:pPr>
            <w:r w:rsidRPr="00F56952">
              <w:rPr>
                <w:rFonts w:ascii="Arial" w:eastAsia="Times New Roman" w:hAnsi="Arial" w:cs="Arial"/>
                <w:sz w:val="20"/>
                <w:szCs w:val="20"/>
                <w:lang w:eastAsia="es-CO"/>
              </w:rPr>
              <w:t xml:space="preserve">Conceptos o Temáticas a desarrollar </w:t>
            </w:r>
          </w:p>
        </w:tc>
        <w:tc>
          <w:tcPr>
            <w:tcW w:w="7278" w:type="dxa"/>
            <w:gridSpan w:val="17"/>
            <w:shd w:val="clear" w:color="auto" w:fill="auto"/>
            <w:noWrap/>
            <w:vAlign w:val="bottom"/>
          </w:tcPr>
          <w:p w:rsidR="00E30826" w:rsidRPr="00F56952" w:rsidRDefault="0019610B" w:rsidP="002E539F">
            <w:pPr>
              <w:spacing w:after="0" w:line="276" w:lineRule="auto"/>
              <w:rPr>
                <w:rFonts w:ascii="Arial" w:eastAsia="Times New Roman" w:hAnsi="Arial" w:cs="Arial"/>
                <w:sz w:val="20"/>
                <w:szCs w:val="20"/>
                <w:highlight w:val="yellow"/>
                <w:lang w:eastAsia="es-CO"/>
              </w:rPr>
            </w:pPr>
            <w:r w:rsidRPr="00F13934">
              <w:rPr>
                <w:rFonts w:ascii="Arial" w:eastAsia="Times New Roman" w:hAnsi="Arial" w:cs="Arial"/>
                <w:sz w:val="20"/>
                <w:szCs w:val="20"/>
                <w:highlight w:val="yellow"/>
                <w:lang w:eastAsia="es-CO"/>
              </w:rPr>
              <w:t>Revisar página</w:t>
            </w:r>
            <w:r w:rsidR="00941F2A">
              <w:rPr>
                <w:rFonts w:ascii="Arial" w:eastAsia="Times New Roman" w:hAnsi="Arial" w:cs="Arial"/>
                <w:sz w:val="20"/>
                <w:szCs w:val="20"/>
                <w:highlight w:val="yellow"/>
                <w:lang w:eastAsia="es-CO"/>
              </w:rPr>
              <w:t xml:space="preserve"> 5</w:t>
            </w:r>
          </w:p>
        </w:tc>
        <w:tc>
          <w:tcPr>
            <w:tcW w:w="1422" w:type="dxa"/>
            <w:gridSpan w:val="5"/>
            <w:shd w:val="clear" w:color="auto" w:fill="auto"/>
            <w:vAlign w:val="bottom"/>
          </w:tcPr>
          <w:p w:rsidR="00E30826" w:rsidRPr="00F56952" w:rsidRDefault="00E30826" w:rsidP="002E539F">
            <w:pPr>
              <w:spacing w:after="0" w:line="276" w:lineRule="auto"/>
              <w:rPr>
                <w:rFonts w:ascii="Arial" w:eastAsia="Times New Roman" w:hAnsi="Arial" w:cs="Arial"/>
                <w:sz w:val="20"/>
                <w:szCs w:val="20"/>
                <w:highlight w:val="yellow"/>
                <w:lang w:eastAsia="es-CO"/>
              </w:rPr>
            </w:pPr>
            <w:r w:rsidRPr="00F56952">
              <w:rPr>
                <w:rFonts w:ascii="Arial" w:eastAsia="Times New Roman" w:hAnsi="Arial" w:cs="Arial"/>
                <w:sz w:val="20"/>
                <w:szCs w:val="20"/>
                <w:lang w:eastAsia="es-CO"/>
              </w:rPr>
              <w:t>Duración</w:t>
            </w:r>
          </w:p>
        </w:tc>
        <w:tc>
          <w:tcPr>
            <w:tcW w:w="1557" w:type="dxa"/>
            <w:gridSpan w:val="3"/>
            <w:shd w:val="clear" w:color="auto" w:fill="auto"/>
            <w:vAlign w:val="bottom"/>
          </w:tcPr>
          <w:p w:rsidR="00E30826" w:rsidRPr="00F56952" w:rsidRDefault="0019610B" w:rsidP="002E539F">
            <w:pPr>
              <w:spacing w:after="0" w:line="276" w:lineRule="auto"/>
              <w:rPr>
                <w:rFonts w:ascii="Arial" w:eastAsia="Times New Roman" w:hAnsi="Arial" w:cs="Arial"/>
                <w:sz w:val="20"/>
                <w:szCs w:val="20"/>
                <w:highlight w:val="yellow"/>
                <w:lang w:eastAsia="es-CO"/>
              </w:rPr>
            </w:pPr>
            <w:r w:rsidRPr="0019610B">
              <w:rPr>
                <w:rFonts w:ascii="Arial" w:eastAsia="Times New Roman" w:hAnsi="Arial" w:cs="Arial"/>
                <w:sz w:val="20"/>
                <w:szCs w:val="20"/>
                <w:highlight w:val="yellow"/>
                <w:lang w:eastAsia="es-CO"/>
              </w:rPr>
              <w:t>X hora minutos</w:t>
            </w:r>
          </w:p>
        </w:tc>
      </w:tr>
      <w:tr w:rsidR="00E30826" w:rsidRPr="00F56952" w:rsidTr="002E539F">
        <w:trPr>
          <w:trHeight w:val="622"/>
          <w:jc w:val="center"/>
        </w:trPr>
        <w:tc>
          <w:tcPr>
            <w:tcW w:w="11708" w:type="dxa"/>
            <w:gridSpan w:val="26"/>
            <w:tcBorders>
              <w:top w:val="single" w:sz="6" w:space="0" w:color="BF8F00" w:themeColor="accent4" w:themeShade="BF"/>
              <w:bottom w:val="single" w:sz="6" w:space="0" w:color="BF8F00" w:themeColor="accent4" w:themeShade="BF"/>
            </w:tcBorders>
            <w:shd w:val="clear" w:color="auto" w:fill="auto"/>
            <w:noWrap/>
            <w:vAlign w:val="bottom"/>
            <w:hideMark/>
          </w:tcPr>
          <w:p w:rsidR="00E30826" w:rsidRDefault="00E30826" w:rsidP="002E539F">
            <w:pPr>
              <w:spacing w:after="0" w:line="276" w:lineRule="auto"/>
              <w:jc w:val="center"/>
              <w:rPr>
                <w:rFonts w:ascii="Arial" w:eastAsia="Times New Roman" w:hAnsi="Arial" w:cs="Arial"/>
                <w:sz w:val="20"/>
                <w:szCs w:val="20"/>
                <w:lang w:eastAsia="es-CO"/>
              </w:rPr>
            </w:pPr>
            <w:r>
              <w:rPr>
                <w:rFonts w:ascii="Arial" w:eastAsia="Times New Roman" w:hAnsi="Arial" w:cs="Arial"/>
                <w:sz w:val="20"/>
                <w:szCs w:val="20"/>
                <w:lang w:eastAsia="es-CO"/>
              </w:rPr>
              <w:t>GRUPO POBLACIONAL</w:t>
            </w:r>
            <w:r w:rsidR="00CD2965">
              <w:rPr>
                <w:rFonts w:ascii="Arial" w:eastAsia="Times New Roman" w:hAnsi="Arial" w:cs="Arial"/>
                <w:sz w:val="20"/>
                <w:szCs w:val="20"/>
                <w:lang w:eastAsia="es-CO"/>
              </w:rPr>
              <w:t xml:space="preserve"> (</w:t>
            </w:r>
            <w:r w:rsidR="00CD2965" w:rsidRPr="00F13934">
              <w:rPr>
                <w:rFonts w:ascii="Arial" w:eastAsia="Times New Roman" w:hAnsi="Arial" w:cs="Arial"/>
                <w:sz w:val="20"/>
                <w:szCs w:val="20"/>
                <w:highlight w:val="yellow"/>
                <w:lang w:eastAsia="es-CO"/>
              </w:rPr>
              <w:t>Revisar página</w:t>
            </w:r>
            <w:r w:rsidR="00CD2965">
              <w:rPr>
                <w:rFonts w:ascii="Arial" w:eastAsia="Times New Roman" w:hAnsi="Arial" w:cs="Arial"/>
                <w:sz w:val="20"/>
                <w:szCs w:val="20"/>
                <w:highlight w:val="yellow"/>
                <w:lang w:eastAsia="es-CO"/>
              </w:rPr>
              <w:t xml:space="preserve"> 5</w:t>
            </w:r>
            <w:r w:rsidR="00CD2965">
              <w:rPr>
                <w:rFonts w:ascii="Arial" w:eastAsia="Times New Roman" w:hAnsi="Arial" w:cs="Arial"/>
                <w:sz w:val="20"/>
                <w:szCs w:val="20"/>
                <w:lang w:eastAsia="es-CO"/>
              </w:rPr>
              <w:t>)</w:t>
            </w:r>
          </w:p>
          <w:p w:rsidR="00E30826" w:rsidRPr="00F56952" w:rsidRDefault="00E30826" w:rsidP="002E539F">
            <w:pPr>
              <w:spacing w:after="0" w:line="276" w:lineRule="auto"/>
              <w:rPr>
                <w:rFonts w:ascii="Arial" w:eastAsia="Times New Roman" w:hAnsi="Arial" w:cs="Arial"/>
                <w:sz w:val="20"/>
                <w:szCs w:val="20"/>
                <w:lang w:eastAsia="es-CO"/>
              </w:rPr>
            </w:pPr>
            <w:r w:rsidRPr="00F56952">
              <w:rPr>
                <w:rFonts w:ascii="Arial" w:eastAsia="Times New Roman" w:hAnsi="Arial" w:cs="Arial"/>
                <w:sz w:val="20"/>
                <w:szCs w:val="20"/>
                <w:lang w:eastAsia="es-CO"/>
              </w:rPr>
              <w:t>Identifique el público potencial que participará de la actividad, Marcando con una X el grupo etario y su grado de escolaridad.</w:t>
            </w:r>
          </w:p>
        </w:tc>
      </w:tr>
      <w:tr w:rsidR="00E30826" w:rsidRPr="00F56952" w:rsidTr="002E539F">
        <w:trPr>
          <w:trHeight w:val="418"/>
          <w:jc w:val="center"/>
        </w:trPr>
        <w:tc>
          <w:tcPr>
            <w:tcW w:w="2955" w:type="dxa"/>
            <w:gridSpan w:val="9"/>
            <w:shd w:val="clear" w:color="auto" w:fill="FFF2CC" w:themeFill="accent4" w:themeFillTint="33"/>
            <w:noWrap/>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p>
          <w:p w:rsidR="00E30826" w:rsidRPr="00F56952" w:rsidRDefault="00E30826" w:rsidP="002E539F">
            <w:pPr>
              <w:spacing w:after="0" w:line="276" w:lineRule="auto"/>
              <w:jc w:val="center"/>
              <w:rPr>
                <w:rFonts w:ascii="Arial" w:eastAsia="Times New Roman" w:hAnsi="Arial" w:cs="Arial"/>
                <w:sz w:val="20"/>
                <w:szCs w:val="20"/>
                <w:lang w:eastAsia="es-CO"/>
              </w:rPr>
            </w:pPr>
            <w:r w:rsidRPr="00F56952">
              <w:rPr>
                <w:rFonts w:ascii="Arial" w:eastAsia="Times New Roman" w:hAnsi="Arial" w:cs="Arial"/>
                <w:sz w:val="20"/>
                <w:szCs w:val="20"/>
                <w:lang w:eastAsia="es-CO"/>
              </w:rPr>
              <w:t>Grupo Etario</w:t>
            </w:r>
          </w:p>
          <w:p w:rsidR="00E30826" w:rsidRPr="00F56952" w:rsidRDefault="00E30826" w:rsidP="002E539F">
            <w:pPr>
              <w:spacing w:after="0" w:line="276" w:lineRule="auto"/>
              <w:jc w:val="center"/>
              <w:rPr>
                <w:rFonts w:ascii="Arial" w:eastAsia="Times New Roman" w:hAnsi="Arial" w:cs="Arial"/>
                <w:sz w:val="20"/>
                <w:szCs w:val="20"/>
                <w:lang w:eastAsia="es-CO"/>
              </w:rPr>
            </w:pPr>
          </w:p>
        </w:tc>
        <w:tc>
          <w:tcPr>
            <w:tcW w:w="8753" w:type="dxa"/>
            <w:gridSpan w:val="17"/>
            <w:shd w:val="clear" w:color="auto" w:fill="FFF2CC" w:themeFill="accent4" w:themeFillTint="33"/>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r w:rsidRPr="00F56952">
              <w:rPr>
                <w:rFonts w:ascii="Arial" w:eastAsia="Times New Roman" w:hAnsi="Arial" w:cs="Arial"/>
                <w:sz w:val="20"/>
                <w:szCs w:val="20"/>
                <w:lang w:eastAsia="es-CO"/>
              </w:rPr>
              <w:t>Nivel Escolaridad</w:t>
            </w:r>
          </w:p>
        </w:tc>
      </w:tr>
      <w:tr w:rsidR="00E30826" w:rsidRPr="00F56952" w:rsidTr="002E539F">
        <w:trPr>
          <w:trHeight w:val="337"/>
          <w:jc w:val="center"/>
        </w:trPr>
        <w:tc>
          <w:tcPr>
            <w:tcW w:w="2955" w:type="dxa"/>
            <w:gridSpan w:val="9"/>
            <w:shd w:val="clear" w:color="auto" w:fill="auto"/>
            <w:noWrap/>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p>
          <w:p w:rsidR="00E30826" w:rsidRPr="00F56952" w:rsidRDefault="00E30826" w:rsidP="002E539F">
            <w:pPr>
              <w:spacing w:after="0" w:line="276" w:lineRule="auto"/>
              <w:rPr>
                <w:rFonts w:ascii="Arial" w:eastAsia="Times New Roman" w:hAnsi="Arial" w:cs="Arial"/>
                <w:sz w:val="20"/>
                <w:szCs w:val="20"/>
                <w:lang w:eastAsia="es-CO"/>
              </w:rPr>
            </w:pPr>
            <w:r w:rsidRPr="00F56952">
              <w:rPr>
                <w:rFonts w:ascii="Arial" w:eastAsia="Times New Roman" w:hAnsi="Arial" w:cs="Arial"/>
                <w:sz w:val="20"/>
                <w:szCs w:val="20"/>
                <w:lang w:eastAsia="es-CO"/>
              </w:rPr>
              <w:t>Primera infancia (menores de 5 años)</w:t>
            </w:r>
          </w:p>
        </w:tc>
        <w:tc>
          <w:tcPr>
            <w:tcW w:w="1738" w:type="dxa"/>
            <w:gridSpan w:val="4"/>
            <w:shd w:val="clear" w:color="auto" w:fill="auto"/>
            <w:noWrap/>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r>
              <w:rPr>
                <w:rFonts w:ascii="Arial" w:eastAsia="Times New Roman" w:hAnsi="Arial" w:cs="Arial"/>
                <w:sz w:val="20"/>
                <w:szCs w:val="20"/>
                <w:lang w:eastAsia="es-CO"/>
              </w:rPr>
              <w:t>No escolarizado</w:t>
            </w:r>
          </w:p>
        </w:tc>
        <w:tc>
          <w:tcPr>
            <w:tcW w:w="3032" w:type="dxa"/>
            <w:gridSpan w:val="4"/>
            <w:shd w:val="clear" w:color="auto" w:fill="auto"/>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r w:rsidRPr="00F56952">
              <w:rPr>
                <w:rFonts w:ascii="Arial" w:eastAsia="Times New Roman" w:hAnsi="Arial" w:cs="Arial"/>
                <w:sz w:val="20"/>
                <w:szCs w:val="20"/>
                <w:lang w:eastAsia="es-CO"/>
              </w:rPr>
              <w:t>Preescolar</w:t>
            </w:r>
          </w:p>
        </w:tc>
        <w:tc>
          <w:tcPr>
            <w:tcW w:w="1276" w:type="dxa"/>
            <w:gridSpan w:val="2"/>
            <w:shd w:val="clear" w:color="auto" w:fill="auto"/>
            <w:noWrap/>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r w:rsidRPr="00F56952">
              <w:rPr>
                <w:rFonts w:ascii="Arial" w:eastAsia="Times New Roman" w:hAnsi="Arial" w:cs="Arial"/>
                <w:sz w:val="20"/>
                <w:szCs w:val="20"/>
                <w:lang w:eastAsia="es-CO"/>
              </w:rPr>
              <w:t>Básica y media</w:t>
            </w:r>
          </w:p>
        </w:tc>
        <w:tc>
          <w:tcPr>
            <w:tcW w:w="2707" w:type="dxa"/>
            <w:gridSpan w:val="7"/>
            <w:shd w:val="clear" w:color="auto" w:fill="auto"/>
            <w:noWrap/>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r w:rsidRPr="00F56952">
              <w:rPr>
                <w:rFonts w:ascii="Arial" w:eastAsia="Times New Roman" w:hAnsi="Arial" w:cs="Arial"/>
                <w:sz w:val="20"/>
                <w:szCs w:val="20"/>
                <w:lang w:eastAsia="es-CO"/>
              </w:rPr>
              <w:t>Superior</w:t>
            </w:r>
          </w:p>
        </w:tc>
      </w:tr>
      <w:tr w:rsidR="00E30826" w:rsidRPr="00F56952" w:rsidTr="002E539F">
        <w:trPr>
          <w:trHeight w:val="654"/>
          <w:jc w:val="center"/>
        </w:trPr>
        <w:tc>
          <w:tcPr>
            <w:tcW w:w="2955" w:type="dxa"/>
            <w:gridSpan w:val="9"/>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r w:rsidRPr="00F56952">
              <w:rPr>
                <w:rFonts w:ascii="Arial" w:eastAsia="Times New Roman" w:hAnsi="Arial" w:cs="Arial"/>
                <w:sz w:val="20"/>
                <w:szCs w:val="20"/>
                <w:lang w:eastAsia="es-CO"/>
              </w:rPr>
              <w:lastRenderedPageBreak/>
              <w:t>Niños y niñas (entre 6 y 12 años)</w:t>
            </w:r>
          </w:p>
        </w:tc>
        <w:tc>
          <w:tcPr>
            <w:tcW w:w="1738" w:type="dxa"/>
            <w:gridSpan w:val="4"/>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3032" w:type="dxa"/>
            <w:gridSpan w:val="4"/>
            <w:shd w:val="clear" w:color="auto" w:fill="auto"/>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1276" w:type="dxa"/>
            <w:gridSpan w:val="2"/>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2707" w:type="dxa"/>
            <w:gridSpan w:val="7"/>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r>
      <w:tr w:rsidR="00E30826" w:rsidRPr="00F56952" w:rsidTr="002E539F">
        <w:trPr>
          <w:trHeight w:val="337"/>
          <w:jc w:val="center"/>
        </w:trPr>
        <w:tc>
          <w:tcPr>
            <w:tcW w:w="2955" w:type="dxa"/>
            <w:gridSpan w:val="9"/>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r w:rsidRPr="00F56952">
              <w:rPr>
                <w:rFonts w:ascii="Arial" w:eastAsia="Times New Roman" w:hAnsi="Arial" w:cs="Arial"/>
                <w:sz w:val="20"/>
                <w:szCs w:val="20"/>
                <w:lang w:eastAsia="es-CO"/>
              </w:rPr>
              <w:t>Adolescentes y jóvenes</w:t>
            </w:r>
          </w:p>
        </w:tc>
        <w:tc>
          <w:tcPr>
            <w:tcW w:w="1738" w:type="dxa"/>
            <w:gridSpan w:val="4"/>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3032" w:type="dxa"/>
            <w:gridSpan w:val="4"/>
            <w:shd w:val="clear" w:color="auto" w:fill="auto"/>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1276" w:type="dxa"/>
            <w:gridSpan w:val="2"/>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2707" w:type="dxa"/>
            <w:gridSpan w:val="7"/>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r>
      <w:tr w:rsidR="00E30826" w:rsidRPr="00F56952" w:rsidTr="002E539F">
        <w:trPr>
          <w:trHeight w:val="337"/>
          <w:jc w:val="center"/>
        </w:trPr>
        <w:tc>
          <w:tcPr>
            <w:tcW w:w="2955" w:type="dxa"/>
            <w:gridSpan w:val="9"/>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r w:rsidRPr="00F56952">
              <w:rPr>
                <w:rFonts w:ascii="Arial" w:eastAsia="Times New Roman" w:hAnsi="Arial" w:cs="Arial"/>
                <w:sz w:val="20"/>
                <w:szCs w:val="20"/>
                <w:lang w:eastAsia="es-CO"/>
              </w:rPr>
              <w:t>Adultos</w:t>
            </w:r>
          </w:p>
        </w:tc>
        <w:tc>
          <w:tcPr>
            <w:tcW w:w="4770" w:type="dxa"/>
            <w:gridSpan w:val="8"/>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1276" w:type="dxa"/>
            <w:gridSpan w:val="2"/>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2707" w:type="dxa"/>
            <w:gridSpan w:val="7"/>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r>
      <w:tr w:rsidR="00E30826" w:rsidRPr="00F56952" w:rsidTr="002E539F">
        <w:trPr>
          <w:trHeight w:val="337"/>
          <w:jc w:val="center"/>
        </w:trPr>
        <w:tc>
          <w:tcPr>
            <w:tcW w:w="2955" w:type="dxa"/>
            <w:gridSpan w:val="9"/>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r w:rsidRPr="00F56952">
              <w:rPr>
                <w:rFonts w:ascii="Arial" w:eastAsia="Times New Roman" w:hAnsi="Arial" w:cs="Arial"/>
                <w:sz w:val="20"/>
                <w:szCs w:val="20"/>
                <w:lang w:eastAsia="es-CO"/>
              </w:rPr>
              <w:t>General</w:t>
            </w:r>
          </w:p>
        </w:tc>
        <w:tc>
          <w:tcPr>
            <w:tcW w:w="4770" w:type="dxa"/>
            <w:gridSpan w:val="8"/>
            <w:shd w:val="clear" w:color="auto" w:fill="auto"/>
            <w:noWrap/>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r>
              <w:rPr>
                <w:rFonts w:ascii="Arial" w:eastAsia="Times New Roman" w:hAnsi="Arial" w:cs="Arial"/>
                <w:sz w:val="20"/>
                <w:szCs w:val="20"/>
                <w:lang w:eastAsia="es-CO"/>
              </w:rPr>
              <w:t>X</w:t>
            </w:r>
          </w:p>
        </w:tc>
        <w:tc>
          <w:tcPr>
            <w:tcW w:w="1276" w:type="dxa"/>
            <w:gridSpan w:val="2"/>
            <w:shd w:val="clear" w:color="auto" w:fill="auto"/>
            <w:noWrap/>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r>
              <w:rPr>
                <w:rFonts w:ascii="Arial" w:eastAsia="Times New Roman" w:hAnsi="Arial" w:cs="Arial"/>
                <w:sz w:val="20"/>
                <w:szCs w:val="20"/>
                <w:lang w:eastAsia="es-CO"/>
              </w:rPr>
              <w:t>X</w:t>
            </w:r>
          </w:p>
        </w:tc>
        <w:tc>
          <w:tcPr>
            <w:tcW w:w="2707" w:type="dxa"/>
            <w:gridSpan w:val="7"/>
            <w:shd w:val="clear" w:color="auto" w:fill="auto"/>
            <w:noWrap/>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r>
              <w:rPr>
                <w:rFonts w:ascii="Arial" w:eastAsia="Times New Roman" w:hAnsi="Arial" w:cs="Arial"/>
                <w:sz w:val="20"/>
                <w:szCs w:val="20"/>
                <w:lang w:eastAsia="es-CO"/>
              </w:rPr>
              <w:t>X</w:t>
            </w:r>
          </w:p>
        </w:tc>
      </w:tr>
      <w:tr w:rsidR="00E30826" w:rsidRPr="004B31FA" w:rsidTr="002E539F">
        <w:trPr>
          <w:gridAfter w:val="1"/>
          <w:wAfter w:w="60" w:type="dxa"/>
          <w:trHeight w:val="337"/>
          <w:jc w:val="center"/>
        </w:trPr>
        <w:tc>
          <w:tcPr>
            <w:tcW w:w="11648" w:type="dxa"/>
            <w:gridSpan w:val="25"/>
            <w:shd w:val="clear" w:color="auto" w:fill="FFF2CC" w:themeFill="accent4" w:themeFillTint="33"/>
            <w:noWrap/>
            <w:vAlign w:val="bottom"/>
            <w:hideMark/>
          </w:tcPr>
          <w:p w:rsidR="00E30826" w:rsidRPr="00B34F4C" w:rsidRDefault="00E30826" w:rsidP="00E30826">
            <w:pPr>
              <w:pStyle w:val="Prrafodelista"/>
              <w:numPr>
                <w:ilvl w:val="1"/>
                <w:numId w:val="1"/>
              </w:numPr>
              <w:spacing w:after="0" w:line="240" w:lineRule="auto"/>
              <w:jc w:val="center"/>
              <w:rPr>
                <w:rFonts w:ascii="Arial" w:eastAsia="Times New Roman" w:hAnsi="Arial" w:cs="Arial"/>
                <w:b/>
                <w:sz w:val="20"/>
                <w:szCs w:val="20"/>
                <w:lang w:eastAsia="es-CO"/>
              </w:rPr>
            </w:pPr>
            <w:r w:rsidRPr="00B34F4C">
              <w:rPr>
                <w:rFonts w:ascii="Arial" w:eastAsia="Times New Roman" w:hAnsi="Arial" w:cs="Arial"/>
                <w:b/>
                <w:color w:val="000000"/>
                <w:sz w:val="20"/>
                <w:szCs w:val="20"/>
                <w:lang w:eastAsia="es-CO"/>
              </w:rPr>
              <w:t>DESARROLLO METODOLOGICO</w:t>
            </w:r>
            <w:r w:rsidR="00CD2965">
              <w:rPr>
                <w:rFonts w:ascii="Arial" w:eastAsia="Times New Roman" w:hAnsi="Arial" w:cs="Arial"/>
                <w:b/>
                <w:color w:val="000000"/>
                <w:sz w:val="20"/>
                <w:szCs w:val="20"/>
                <w:lang w:eastAsia="es-CO"/>
              </w:rPr>
              <w:t xml:space="preserve"> </w:t>
            </w:r>
            <w:r w:rsidR="00CD2965" w:rsidRPr="00CD2965">
              <w:rPr>
                <w:rFonts w:ascii="Arial" w:eastAsia="Times New Roman" w:hAnsi="Arial" w:cs="Arial"/>
                <w:b/>
                <w:color w:val="000000"/>
                <w:sz w:val="20"/>
                <w:szCs w:val="20"/>
                <w:highlight w:val="yellow"/>
                <w:lang w:eastAsia="es-CO"/>
              </w:rPr>
              <w:t>(Revisar página 11)</w:t>
            </w:r>
          </w:p>
        </w:tc>
      </w:tr>
      <w:tr w:rsidR="00E30826" w:rsidRPr="004B31FA" w:rsidTr="002E539F">
        <w:trPr>
          <w:gridAfter w:val="1"/>
          <w:wAfter w:w="60" w:type="dxa"/>
          <w:trHeight w:val="337"/>
          <w:jc w:val="center"/>
        </w:trPr>
        <w:tc>
          <w:tcPr>
            <w:tcW w:w="1605" w:type="dxa"/>
            <w:gridSpan w:val="2"/>
            <w:vMerge w:val="restart"/>
            <w:shd w:val="clear" w:color="auto" w:fill="FFF2CC" w:themeFill="accent4" w:themeFillTint="33"/>
            <w:noWrap/>
            <w:vAlign w:val="bottom"/>
            <w:hideMark/>
          </w:tcPr>
          <w:p w:rsidR="00E30826" w:rsidRPr="00C20568" w:rsidRDefault="00E30826" w:rsidP="002E539F">
            <w:pPr>
              <w:spacing w:after="480" w:line="240" w:lineRule="auto"/>
              <w:jc w:val="center"/>
              <w:rPr>
                <w:rFonts w:ascii="Arial" w:eastAsia="Times New Roman" w:hAnsi="Arial" w:cs="Arial"/>
                <w:b/>
                <w:color w:val="000000"/>
                <w:sz w:val="20"/>
                <w:szCs w:val="20"/>
                <w:lang w:eastAsia="es-CO"/>
              </w:rPr>
            </w:pPr>
            <w:r w:rsidRPr="006332C5">
              <w:rPr>
                <w:rFonts w:ascii="Arial" w:eastAsia="Times New Roman" w:hAnsi="Arial" w:cs="Arial"/>
                <w:b/>
                <w:color w:val="000000"/>
                <w:sz w:val="20"/>
                <w:szCs w:val="20"/>
                <w:lang w:eastAsia="es-CO"/>
              </w:rPr>
              <w:t>Momento de Exploración</w:t>
            </w:r>
          </w:p>
        </w:tc>
        <w:tc>
          <w:tcPr>
            <w:tcW w:w="1094" w:type="dxa"/>
            <w:gridSpan w:val="5"/>
            <w:shd w:val="clear" w:color="auto" w:fill="auto"/>
            <w:noWrap/>
            <w:vAlign w:val="bottom"/>
            <w:hideMark/>
          </w:tcPr>
          <w:p w:rsidR="00E30826" w:rsidRPr="00C20568" w:rsidRDefault="00E30826" w:rsidP="002E539F">
            <w:pPr>
              <w:spacing w:after="0" w:line="240" w:lineRule="auto"/>
              <w:rPr>
                <w:rFonts w:ascii="Arial" w:eastAsia="Times New Roman" w:hAnsi="Arial" w:cs="Arial"/>
                <w:color w:val="000000"/>
                <w:sz w:val="20"/>
                <w:szCs w:val="20"/>
                <w:lang w:eastAsia="es-CO"/>
              </w:rPr>
            </w:pPr>
            <w:r w:rsidRPr="00C20568">
              <w:rPr>
                <w:rFonts w:ascii="Arial" w:eastAsia="Times New Roman" w:hAnsi="Arial" w:cs="Arial"/>
                <w:color w:val="000000"/>
                <w:sz w:val="20"/>
                <w:szCs w:val="20"/>
                <w:lang w:eastAsia="es-CO"/>
              </w:rPr>
              <w:t xml:space="preserve">Nombre  </w:t>
            </w:r>
          </w:p>
        </w:tc>
        <w:tc>
          <w:tcPr>
            <w:tcW w:w="8949" w:type="dxa"/>
            <w:gridSpan w:val="18"/>
            <w:shd w:val="clear" w:color="auto" w:fill="auto"/>
            <w:vAlign w:val="bottom"/>
          </w:tcPr>
          <w:p w:rsidR="00E30826" w:rsidRPr="00C20568" w:rsidRDefault="00650F5A" w:rsidP="002E539F">
            <w:pPr>
              <w:spacing w:after="0" w:line="240" w:lineRule="auto"/>
              <w:rPr>
                <w:rFonts w:ascii="Arial" w:eastAsia="Times New Roman" w:hAnsi="Arial" w:cs="Arial"/>
                <w:color w:val="000000"/>
                <w:sz w:val="20"/>
                <w:szCs w:val="20"/>
                <w:lang w:eastAsia="es-CO"/>
              </w:rPr>
            </w:pPr>
            <w:r w:rsidRPr="00650F5A">
              <w:rPr>
                <w:rFonts w:ascii="Arial" w:eastAsia="Times New Roman" w:hAnsi="Arial" w:cs="Arial"/>
                <w:color w:val="000000"/>
                <w:sz w:val="20"/>
                <w:szCs w:val="20"/>
                <w:highlight w:val="yellow"/>
                <w:lang w:eastAsia="es-CO"/>
              </w:rPr>
              <w:t>Nombre que daría a este momento exploratorio</w:t>
            </w:r>
          </w:p>
        </w:tc>
      </w:tr>
      <w:tr w:rsidR="00E30826" w:rsidRPr="004B31FA" w:rsidTr="00650F5A">
        <w:trPr>
          <w:gridAfter w:val="1"/>
          <w:wAfter w:w="60" w:type="dxa"/>
          <w:trHeight w:val="337"/>
          <w:jc w:val="center"/>
        </w:trPr>
        <w:tc>
          <w:tcPr>
            <w:tcW w:w="1605" w:type="dxa"/>
            <w:gridSpan w:val="2"/>
            <w:vMerge/>
            <w:shd w:val="clear" w:color="auto" w:fill="FFF2CC" w:themeFill="accent4" w:themeFillTint="33"/>
            <w:noWrap/>
            <w:vAlign w:val="bottom"/>
            <w:hideMark/>
          </w:tcPr>
          <w:p w:rsidR="00E30826" w:rsidRPr="00C20568" w:rsidRDefault="00E30826" w:rsidP="002E539F">
            <w:pPr>
              <w:spacing w:line="240" w:lineRule="auto"/>
              <w:rPr>
                <w:rFonts w:ascii="Arial" w:eastAsia="Times New Roman" w:hAnsi="Arial" w:cs="Arial"/>
                <w:color w:val="000000"/>
                <w:sz w:val="20"/>
                <w:szCs w:val="20"/>
                <w:lang w:eastAsia="es-CO"/>
              </w:rPr>
            </w:pPr>
          </w:p>
        </w:tc>
        <w:tc>
          <w:tcPr>
            <w:tcW w:w="1094" w:type="dxa"/>
            <w:gridSpan w:val="5"/>
            <w:shd w:val="clear" w:color="auto" w:fill="auto"/>
            <w:noWrap/>
            <w:vAlign w:val="bottom"/>
            <w:hideMark/>
          </w:tcPr>
          <w:p w:rsidR="00E30826" w:rsidRPr="004B31FA" w:rsidRDefault="00E30826" w:rsidP="002E539F">
            <w:pPr>
              <w:spacing w:before="240" w:after="0" w:line="240" w:lineRule="auto"/>
              <w:rPr>
                <w:rFonts w:ascii="Arial" w:eastAsia="Times New Roman" w:hAnsi="Arial" w:cs="Arial"/>
                <w:sz w:val="20"/>
                <w:szCs w:val="20"/>
                <w:lang w:eastAsia="es-CO"/>
              </w:rPr>
            </w:pPr>
            <w:r w:rsidRPr="00C20568">
              <w:rPr>
                <w:rFonts w:ascii="Arial" w:eastAsia="Times New Roman" w:hAnsi="Arial" w:cs="Arial"/>
                <w:color w:val="000000"/>
                <w:sz w:val="20"/>
                <w:szCs w:val="20"/>
                <w:lang w:eastAsia="es-CO"/>
              </w:rPr>
              <w:t>Materiales</w:t>
            </w:r>
          </w:p>
          <w:p w:rsidR="00E30826" w:rsidRPr="004B31FA" w:rsidRDefault="00E30826" w:rsidP="002E539F">
            <w:pPr>
              <w:spacing w:after="0" w:line="240" w:lineRule="auto"/>
              <w:rPr>
                <w:rFonts w:ascii="Arial" w:eastAsia="Times New Roman" w:hAnsi="Arial" w:cs="Arial"/>
                <w:sz w:val="20"/>
                <w:szCs w:val="20"/>
                <w:lang w:eastAsia="es-CO"/>
              </w:rPr>
            </w:pPr>
          </w:p>
          <w:p w:rsidR="00E30826" w:rsidRPr="00C20568" w:rsidRDefault="00E30826" w:rsidP="002E539F">
            <w:pPr>
              <w:spacing w:after="0" w:line="240" w:lineRule="auto"/>
              <w:rPr>
                <w:rFonts w:ascii="Arial" w:eastAsia="Times New Roman" w:hAnsi="Arial" w:cs="Arial"/>
                <w:sz w:val="20"/>
                <w:szCs w:val="20"/>
                <w:lang w:eastAsia="es-CO"/>
              </w:rPr>
            </w:pPr>
          </w:p>
        </w:tc>
        <w:tc>
          <w:tcPr>
            <w:tcW w:w="6540" w:type="dxa"/>
            <w:gridSpan w:val="13"/>
            <w:shd w:val="clear" w:color="auto" w:fill="auto"/>
            <w:vAlign w:val="center"/>
          </w:tcPr>
          <w:p w:rsidR="00E30826" w:rsidRPr="00C20568" w:rsidRDefault="00650F5A" w:rsidP="002E539F">
            <w:pPr>
              <w:spacing w:after="0" w:line="240" w:lineRule="auto"/>
              <w:rPr>
                <w:rFonts w:ascii="Arial" w:eastAsia="Times New Roman" w:hAnsi="Arial" w:cs="Arial"/>
                <w:sz w:val="20"/>
                <w:szCs w:val="20"/>
                <w:lang w:eastAsia="es-CO"/>
              </w:rPr>
            </w:pPr>
            <w:r w:rsidRPr="00650F5A">
              <w:rPr>
                <w:rFonts w:ascii="Arial" w:eastAsia="Times New Roman" w:hAnsi="Arial" w:cs="Arial"/>
                <w:sz w:val="20"/>
                <w:szCs w:val="20"/>
                <w:highlight w:val="yellow"/>
                <w:lang w:eastAsia="es-CO"/>
              </w:rPr>
              <w:t>XXXXXX Indicar los elementos y/o materiales que emplearían para este momentos exploratorio</w:t>
            </w:r>
            <w:r w:rsidR="00E30826">
              <w:rPr>
                <w:rFonts w:ascii="Arial" w:eastAsia="Times New Roman" w:hAnsi="Arial" w:cs="Arial"/>
                <w:sz w:val="20"/>
                <w:szCs w:val="20"/>
                <w:lang w:eastAsia="es-CO"/>
              </w:rPr>
              <w:t xml:space="preserve"> </w:t>
            </w:r>
          </w:p>
        </w:tc>
        <w:tc>
          <w:tcPr>
            <w:tcW w:w="860" w:type="dxa"/>
            <w:gridSpan w:val="2"/>
            <w:shd w:val="clear" w:color="auto" w:fill="auto"/>
            <w:vAlign w:val="center"/>
          </w:tcPr>
          <w:p w:rsidR="00E30826" w:rsidRPr="00C20568" w:rsidRDefault="00E30826" w:rsidP="00650F5A">
            <w:pPr>
              <w:rPr>
                <w:rFonts w:ascii="Arial" w:eastAsia="Times New Roman" w:hAnsi="Arial" w:cs="Arial"/>
                <w:sz w:val="20"/>
                <w:szCs w:val="20"/>
                <w:lang w:eastAsia="es-CO"/>
              </w:rPr>
            </w:pPr>
            <w:r w:rsidRPr="00C20568">
              <w:rPr>
                <w:rFonts w:ascii="Arial" w:eastAsia="Times New Roman" w:hAnsi="Arial" w:cs="Arial"/>
                <w:color w:val="000000"/>
                <w:sz w:val="20"/>
                <w:szCs w:val="20"/>
                <w:lang w:eastAsia="es-CO"/>
              </w:rPr>
              <w:t>Tiempo</w:t>
            </w:r>
          </w:p>
        </w:tc>
        <w:tc>
          <w:tcPr>
            <w:tcW w:w="1549" w:type="dxa"/>
            <w:gridSpan w:val="3"/>
            <w:shd w:val="clear" w:color="auto" w:fill="auto"/>
            <w:vAlign w:val="center"/>
          </w:tcPr>
          <w:p w:rsidR="00E30826" w:rsidRPr="00C20568" w:rsidRDefault="00650F5A" w:rsidP="002E539F">
            <w:pPr>
              <w:spacing w:after="0" w:line="240" w:lineRule="auto"/>
              <w:rPr>
                <w:rFonts w:ascii="Arial" w:eastAsia="Times New Roman" w:hAnsi="Arial" w:cs="Arial"/>
                <w:sz w:val="20"/>
                <w:szCs w:val="20"/>
                <w:lang w:eastAsia="es-CO"/>
              </w:rPr>
            </w:pPr>
            <w:r w:rsidRPr="00650F5A">
              <w:rPr>
                <w:rFonts w:ascii="Arial" w:eastAsia="Times New Roman" w:hAnsi="Arial" w:cs="Arial"/>
                <w:sz w:val="20"/>
                <w:szCs w:val="20"/>
                <w:highlight w:val="yellow"/>
                <w:lang w:eastAsia="es-CO"/>
              </w:rPr>
              <w:t>XX</w:t>
            </w:r>
            <w:r w:rsidR="00E30826" w:rsidRPr="00650F5A">
              <w:rPr>
                <w:rFonts w:ascii="Arial" w:eastAsia="Times New Roman" w:hAnsi="Arial" w:cs="Arial"/>
                <w:sz w:val="20"/>
                <w:szCs w:val="20"/>
                <w:highlight w:val="yellow"/>
                <w:lang w:eastAsia="es-CO"/>
              </w:rPr>
              <w:t xml:space="preserve"> minutos</w:t>
            </w:r>
          </w:p>
        </w:tc>
      </w:tr>
      <w:tr w:rsidR="00E30826" w:rsidRPr="004B31FA" w:rsidTr="002E539F">
        <w:trPr>
          <w:gridAfter w:val="1"/>
          <w:wAfter w:w="60" w:type="dxa"/>
          <w:trHeight w:val="337"/>
          <w:jc w:val="center"/>
        </w:trPr>
        <w:tc>
          <w:tcPr>
            <w:tcW w:w="11648" w:type="dxa"/>
            <w:gridSpan w:val="25"/>
            <w:shd w:val="clear" w:color="auto" w:fill="auto"/>
            <w:noWrap/>
            <w:vAlign w:val="bottom"/>
          </w:tcPr>
          <w:p w:rsidR="00E30826" w:rsidRPr="004B31FA" w:rsidRDefault="00E30826" w:rsidP="002E539F">
            <w:pPr>
              <w:spacing w:after="0" w:line="240" w:lineRule="auto"/>
              <w:rPr>
                <w:rFonts w:ascii="Arial" w:eastAsia="Times New Roman" w:hAnsi="Arial" w:cs="Arial"/>
                <w:color w:val="000000"/>
                <w:sz w:val="20"/>
                <w:szCs w:val="20"/>
                <w:u w:val="single"/>
                <w:lang w:eastAsia="es-CO"/>
              </w:rPr>
            </w:pPr>
          </w:p>
          <w:p w:rsidR="00E30826" w:rsidRPr="00650F5A" w:rsidRDefault="00650F5A" w:rsidP="002E539F">
            <w:pPr>
              <w:spacing w:after="0" w:line="240" w:lineRule="auto"/>
              <w:rPr>
                <w:rFonts w:ascii="Arial" w:eastAsia="Times New Roman" w:hAnsi="Arial" w:cs="Arial"/>
                <w:color w:val="000000"/>
                <w:sz w:val="20"/>
                <w:szCs w:val="20"/>
                <w:lang w:eastAsia="es-CO"/>
              </w:rPr>
            </w:pPr>
            <w:r w:rsidRPr="00650F5A">
              <w:rPr>
                <w:rFonts w:ascii="Arial" w:eastAsia="Times New Roman" w:hAnsi="Arial" w:cs="Arial"/>
                <w:color w:val="000000"/>
                <w:sz w:val="20"/>
                <w:szCs w:val="20"/>
                <w:highlight w:val="yellow"/>
                <w:lang w:eastAsia="es-CO"/>
              </w:rPr>
              <w:t>Descripción del paso a paso</w:t>
            </w:r>
            <w:r>
              <w:rPr>
                <w:rFonts w:ascii="Arial" w:eastAsia="Times New Roman" w:hAnsi="Arial" w:cs="Arial"/>
                <w:color w:val="000000"/>
                <w:sz w:val="20"/>
                <w:szCs w:val="20"/>
                <w:lang w:eastAsia="es-CO"/>
              </w:rPr>
              <w:t xml:space="preserve"> </w:t>
            </w:r>
          </w:p>
          <w:p w:rsidR="00E30826" w:rsidRPr="004B31FA" w:rsidRDefault="00E30826" w:rsidP="002E539F">
            <w:pPr>
              <w:spacing w:after="0" w:line="240" w:lineRule="auto"/>
              <w:rPr>
                <w:rFonts w:ascii="Arial" w:eastAsia="Times New Roman" w:hAnsi="Arial" w:cs="Arial"/>
                <w:color w:val="000000"/>
                <w:sz w:val="20"/>
                <w:szCs w:val="20"/>
                <w:u w:val="single"/>
                <w:lang w:eastAsia="es-CO"/>
              </w:rPr>
            </w:pPr>
          </w:p>
          <w:p w:rsidR="00E30826" w:rsidRPr="004B31FA" w:rsidRDefault="00E30826" w:rsidP="002E539F">
            <w:pPr>
              <w:spacing w:after="0" w:line="240" w:lineRule="auto"/>
              <w:rPr>
                <w:rFonts w:ascii="Arial" w:eastAsia="Times New Roman" w:hAnsi="Arial" w:cs="Arial"/>
                <w:color w:val="000000"/>
                <w:sz w:val="20"/>
                <w:szCs w:val="20"/>
                <w:u w:val="single"/>
                <w:lang w:eastAsia="es-CO"/>
              </w:rPr>
            </w:pPr>
          </w:p>
        </w:tc>
      </w:tr>
      <w:tr w:rsidR="00E30826" w:rsidRPr="004B31FA" w:rsidTr="002E539F">
        <w:trPr>
          <w:gridAfter w:val="1"/>
          <w:wAfter w:w="60" w:type="dxa"/>
          <w:trHeight w:val="337"/>
          <w:jc w:val="center"/>
        </w:trPr>
        <w:tc>
          <w:tcPr>
            <w:tcW w:w="1605" w:type="dxa"/>
            <w:gridSpan w:val="2"/>
            <w:vMerge w:val="restart"/>
            <w:shd w:val="clear" w:color="auto" w:fill="FFF2CC" w:themeFill="accent4" w:themeFillTint="33"/>
            <w:noWrap/>
            <w:vAlign w:val="bottom"/>
            <w:hideMark/>
          </w:tcPr>
          <w:p w:rsidR="00E30826" w:rsidRPr="00C20568" w:rsidRDefault="00E30826" w:rsidP="002E539F">
            <w:pPr>
              <w:spacing w:line="240" w:lineRule="auto"/>
              <w:jc w:val="center"/>
              <w:rPr>
                <w:rFonts w:ascii="Arial" w:eastAsia="Times New Roman" w:hAnsi="Arial" w:cs="Arial"/>
                <w:b/>
                <w:color w:val="000000"/>
                <w:sz w:val="20"/>
                <w:szCs w:val="20"/>
                <w:lang w:eastAsia="es-CO"/>
              </w:rPr>
            </w:pPr>
            <w:r w:rsidRPr="006332C5">
              <w:rPr>
                <w:rFonts w:ascii="Arial" w:eastAsia="Times New Roman" w:hAnsi="Arial" w:cs="Arial"/>
                <w:b/>
                <w:color w:val="000000"/>
                <w:sz w:val="20"/>
                <w:szCs w:val="20"/>
                <w:lang w:eastAsia="es-CO"/>
              </w:rPr>
              <w:t xml:space="preserve">Momento de </w:t>
            </w:r>
            <w:r w:rsidRPr="00C20568">
              <w:rPr>
                <w:rFonts w:ascii="Arial" w:eastAsia="Times New Roman" w:hAnsi="Arial" w:cs="Arial"/>
                <w:b/>
                <w:color w:val="000000"/>
                <w:sz w:val="20"/>
                <w:szCs w:val="20"/>
                <w:lang w:eastAsia="es-CO"/>
              </w:rPr>
              <w:t>Desarrollo Conceptual</w:t>
            </w:r>
          </w:p>
        </w:tc>
        <w:tc>
          <w:tcPr>
            <w:tcW w:w="1081" w:type="dxa"/>
            <w:gridSpan w:val="4"/>
            <w:shd w:val="clear" w:color="auto" w:fill="auto"/>
            <w:noWrap/>
            <w:vAlign w:val="bottom"/>
            <w:hideMark/>
          </w:tcPr>
          <w:p w:rsidR="00E30826" w:rsidRPr="00C20568" w:rsidRDefault="00E30826" w:rsidP="002E539F">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Nombre</w:t>
            </w:r>
          </w:p>
        </w:tc>
        <w:tc>
          <w:tcPr>
            <w:tcW w:w="8962" w:type="dxa"/>
            <w:gridSpan w:val="19"/>
            <w:shd w:val="clear" w:color="auto" w:fill="auto"/>
            <w:vAlign w:val="bottom"/>
          </w:tcPr>
          <w:p w:rsidR="00E30826" w:rsidRPr="00C20568" w:rsidRDefault="00650F5A" w:rsidP="002E539F">
            <w:pPr>
              <w:spacing w:after="0" w:line="240" w:lineRule="auto"/>
              <w:rPr>
                <w:rFonts w:ascii="Arial" w:eastAsia="Times New Roman" w:hAnsi="Arial" w:cs="Arial"/>
                <w:sz w:val="20"/>
                <w:szCs w:val="20"/>
                <w:lang w:eastAsia="es-CO"/>
              </w:rPr>
            </w:pPr>
            <w:r w:rsidRPr="00650F5A">
              <w:rPr>
                <w:rFonts w:ascii="Arial" w:eastAsia="Times New Roman" w:hAnsi="Arial" w:cs="Arial"/>
                <w:sz w:val="20"/>
                <w:szCs w:val="20"/>
                <w:highlight w:val="yellow"/>
                <w:lang w:eastAsia="es-CO"/>
              </w:rPr>
              <w:t>Nombre de la actividad</w:t>
            </w:r>
          </w:p>
        </w:tc>
      </w:tr>
      <w:tr w:rsidR="00E30826" w:rsidRPr="004B31FA" w:rsidTr="00941F2A">
        <w:trPr>
          <w:gridAfter w:val="1"/>
          <w:wAfter w:w="60" w:type="dxa"/>
          <w:trHeight w:val="337"/>
          <w:jc w:val="center"/>
        </w:trPr>
        <w:tc>
          <w:tcPr>
            <w:tcW w:w="1605" w:type="dxa"/>
            <w:gridSpan w:val="2"/>
            <w:vMerge/>
            <w:shd w:val="clear" w:color="auto" w:fill="FFF2CC" w:themeFill="accent4" w:themeFillTint="33"/>
            <w:noWrap/>
            <w:vAlign w:val="bottom"/>
            <w:hideMark/>
          </w:tcPr>
          <w:p w:rsidR="00E30826" w:rsidRPr="00C20568" w:rsidRDefault="00E30826" w:rsidP="002E539F">
            <w:pPr>
              <w:spacing w:line="240" w:lineRule="auto"/>
              <w:rPr>
                <w:rFonts w:ascii="Arial" w:eastAsia="Times New Roman" w:hAnsi="Arial" w:cs="Arial"/>
                <w:color w:val="000000"/>
                <w:sz w:val="20"/>
                <w:szCs w:val="20"/>
                <w:lang w:eastAsia="es-CO"/>
              </w:rPr>
            </w:pPr>
          </w:p>
        </w:tc>
        <w:tc>
          <w:tcPr>
            <w:tcW w:w="1081" w:type="dxa"/>
            <w:gridSpan w:val="4"/>
            <w:shd w:val="clear" w:color="auto" w:fill="auto"/>
            <w:noWrap/>
            <w:vAlign w:val="bottom"/>
            <w:hideMark/>
          </w:tcPr>
          <w:p w:rsidR="00E30826" w:rsidRPr="004B31FA" w:rsidRDefault="00E30826" w:rsidP="002E539F">
            <w:pPr>
              <w:spacing w:after="0" w:line="240" w:lineRule="auto"/>
              <w:rPr>
                <w:rFonts w:ascii="Arial" w:eastAsia="Times New Roman" w:hAnsi="Arial" w:cs="Arial"/>
                <w:sz w:val="20"/>
                <w:szCs w:val="20"/>
                <w:lang w:eastAsia="es-CO"/>
              </w:rPr>
            </w:pPr>
          </w:p>
          <w:p w:rsidR="00E30826" w:rsidRPr="004B31FA" w:rsidRDefault="00E30826" w:rsidP="002E539F">
            <w:pPr>
              <w:spacing w:after="0" w:line="240" w:lineRule="auto"/>
              <w:rPr>
                <w:rFonts w:ascii="Arial" w:eastAsia="Times New Roman" w:hAnsi="Arial" w:cs="Arial"/>
                <w:sz w:val="20"/>
                <w:szCs w:val="20"/>
                <w:lang w:eastAsia="es-CO"/>
              </w:rPr>
            </w:pPr>
            <w:r w:rsidRPr="00C20568">
              <w:rPr>
                <w:rFonts w:ascii="Arial" w:eastAsia="Times New Roman" w:hAnsi="Arial" w:cs="Arial"/>
                <w:color w:val="000000"/>
                <w:sz w:val="20"/>
                <w:szCs w:val="20"/>
                <w:lang w:eastAsia="es-CO"/>
              </w:rPr>
              <w:t>Materiales</w:t>
            </w:r>
          </w:p>
          <w:p w:rsidR="00E30826" w:rsidRPr="00C20568" w:rsidRDefault="00E30826" w:rsidP="002E539F">
            <w:pPr>
              <w:spacing w:after="0" w:line="240" w:lineRule="auto"/>
              <w:rPr>
                <w:rFonts w:ascii="Arial" w:eastAsia="Times New Roman" w:hAnsi="Arial" w:cs="Arial"/>
                <w:sz w:val="20"/>
                <w:szCs w:val="20"/>
                <w:lang w:eastAsia="es-CO"/>
              </w:rPr>
            </w:pPr>
          </w:p>
        </w:tc>
        <w:tc>
          <w:tcPr>
            <w:tcW w:w="6553" w:type="dxa"/>
            <w:gridSpan w:val="14"/>
            <w:shd w:val="clear" w:color="auto" w:fill="auto"/>
            <w:vAlign w:val="center"/>
          </w:tcPr>
          <w:p w:rsidR="00E30826" w:rsidRPr="00C20568" w:rsidRDefault="00941F2A" w:rsidP="002E539F">
            <w:pPr>
              <w:spacing w:after="0" w:line="240" w:lineRule="auto"/>
              <w:rPr>
                <w:rFonts w:ascii="Arial" w:eastAsia="Times New Roman" w:hAnsi="Arial" w:cs="Arial"/>
                <w:sz w:val="20"/>
                <w:szCs w:val="20"/>
                <w:lang w:eastAsia="es-CO"/>
              </w:rPr>
            </w:pPr>
            <w:r w:rsidRPr="00650F5A">
              <w:rPr>
                <w:rFonts w:ascii="Arial" w:eastAsia="Times New Roman" w:hAnsi="Arial" w:cs="Arial"/>
                <w:sz w:val="20"/>
                <w:szCs w:val="20"/>
                <w:highlight w:val="yellow"/>
                <w:lang w:eastAsia="es-CO"/>
              </w:rPr>
              <w:t>XXXXXX Indicar los elementos y/o materiales que emplearían para este momentos exploratorio</w:t>
            </w:r>
          </w:p>
        </w:tc>
        <w:tc>
          <w:tcPr>
            <w:tcW w:w="860" w:type="dxa"/>
            <w:gridSpan w:val="2"/>
            <w:shd w:val="clear" w:color="auto" w:fill="auto"/>
            <w:vAlign w:val="center"/>
          </w:tcPr>
          <w:p w:rsidR="00E30826" w:rsidRPr="00C20568" w:rsidRDefault="00E30826" w:rsidP="00941F2A">
            <w:pPr>
              <w:rPr>
                <w:rFonts w:ascii="Arial" w:eastAsia="Times New Roman" w:hAnsi="Arial" w:cs="Arial"/>
                <w:sz w:val="20"/>
                <w:szCs w:val="20"/>
                <w:lang w:eastAsia="es-CO"/>
              </w:rPr>
            </w:pPr>
            <w:r w:rsidRPr="00C20568">
              <w:rPr>
                <w:rFonts w:ascii="Arial" w:eastAsia="Times New Roman" w:hAnsi="Arial" w:cs="Arial"/>
                <w:color w:val="000000"/>
                <w:sz w:val="20"/>
                <w:szCs w:val="20"/>
                <w:lang w:eastAsia="es-CO"/>
              </w:rPr>
              <w:t>Tiempo</w:t>
            </w:r>
          </w:p>
        </w:tc>
        <w:tc>
          <w:tcPr>
            <w:tcW w:w="1549" w:type="dxa"/>
            <w:gridSpan w:val="3"/>
            <w:shd w:val="clear" w:color="auto" w:fill="auto"/>
            <w:vAlign w:val="center"/>
          </w:tcPr>
          <w:p w:rsidR="00E30826" w:rsidRPr="00C20568" w:rsidRDefault="00941F2A" w:rsidP="00941F2A">
            <w:pPr>
              <w:rPr>
                <w:rFonts w:ascii="Arial" w:eastAsia="Times New Roman" w:hAnsi="Arial" w:cs="Arial"/>
                <w:sz w:val="20"/>
                <w:szCs w:val="20"/>
                <w:lang w:eastAsia="es-CO"/>
              </w:rPr>
            </w:pPr>
            <w:r w:rsidRPr="00941F2A">
              <w:rPr>
                <w:rFonts w:ascii="Arial" w:eastAsia="Times New Roman" w:hAnsi="Arial" w:cs="Arial"/>
                <w:sz w:val="20"/>
                <w:szCs w:val="20"/>
                <w:highlight w:val="yellow"/>
                <w:lang w:eastAsia="es-CO"/>
              </w:rPr>
              <w:t>XX</w:t>
            </w:r>
            <w:r w:rsidR="00E30826" w:rsidRPr="00941F2A">
              <w:rPr>
                <w:rFonts w:ascii="Arial" w:eastAsia="Times New Roman" w:hAnsi="Arial" w:cs="Arial"/>
                <w:sz w:val="20"/>
                <w:szCs w:val="20"/>
                <w:highlight w:val="yellow"/>
                <w:lang w:eastAsia="es-CO"/>
              </w:rPr>
              <w:t xml:space="preserve"> minutos</w:t>
            </w:r>
          </w:p>
        </w:tc>
      </w:tr>
      <w:tr w:rsidR="00E30826" w:rsidRPr="004B31FA" w:rsidTr="002E539F">
        <w:trPr>
          <w:gridAfter w:val="1"/>
          <w:wAfter w:w="60" w:type="dxa"/>
          <w:trHeight w:val="337"/>
          <w:jc w:val="center"/>
        </w:trPr>
        <w:tc>
          <w:tcPr>
            <w:tcW w:w="11648" w:type="dxa"/>
            <w:gridSpan w:val="25"/>
            <w:shd w:val="clear" w:color="auto" w:fill="auto"/>
            <w:noWrap/>
            <w:vAlign w:val="bottom"/>
          </w:tcPr>
          <w:p w:rsidR="00E30826" w:rsidRPr="004B31FA" w:rsidRDefault="00E30826" w:rsidP="002E539F">
            <w:pPr>
              <w:spacing w:after="0" w:line="240" w:lineRule="auto"/>
              <w:rPr>
                <w:rFonts w:ascii="Arial" w:eastAsia="Times New Roman" w:hAnsi="Arial" w:cs="Arial"/>
                <w:color w:val="000000"/>
                <w:sz w:val="20"/>
                <w:szCs w:val="20"/>
                <w:u w:val="single"/>
                <w:lang w:eastAsia="es-CO"/>
              </w:rPr>
            </w:pPr>
          </w:p>
          <w:p w:rsidR="00941F2A" w:rsidRPr="00650F5A" w:rsidRDefault="00941F2A" w:rsidP="00941F2A">
            <w:pPr>
              <w:spacing w:after="0" w:line="240" w:lineRule="auto"/>
              <w:rPr>
                <w:rFonts w:ascii="Arial" w:eastAsia="Times New Roman" w:hAnsi="Arial" w:cs="Arial"/>
                <w:color w:val="000000"/>
                <w:sz w:val="20"/>
                <w:szCs w:val="20"/>
                <w:lang w:eastAsia="es-CO"/>
              </w:rPr>
            </w:pPr>
            <w:r w:rsidRPr="00650F5A">
              <w:rPr>
                <w:rFonts w:ascii="Arial" w:eastAsia="Times New Roman" w:hAnsi="Arial" w:cs="Arial"/>
                <w:color w:val="000000"/>
                <w:sz w:val="20"/>
                <w:szCs w:val="20"/>
                <w:highlight w:val="yellow"/>
                <w:lang w:eastAsia="es-CO"/>
              </w:rPr>
              <w:t>Descripción del paso a paso</w:t>
            </w:r>
            <w:r>
              <w:rPr>
                <w:rFonts w:ascii="Arial" w:eastAsia="Times New Roman" w:hAnsi="Arial" w:cs="Arial"/>
                <w:color w:val="000000"/>
                <w:sz w:val="20"/>
                <w:szCs w:val="20"/>
                <w:lang w:eastAsia="es-CO"/>
              </w:rPr>
              <w:t xml:space="preserve">. </w:t>
            </w:r>
            <w:r w:rsidR="00CD2965">
              <w:rPr>
                <w:rFonts w:ascii="Arial" w:eastAsia="Times New Roman" w:hAnsi="Arial" w:cs="Arial"/>
                <w:color w:val="000000"/>
                <w:sz w:val="20"/>
                <w:szCs w:val="20"/>
                <w:highlight w:val="yellow"/>
                <w:lang w:eastAsia="es-CO"/>
              </w:rPr>
              <w:t>Revisar página 11</w:t>
            </w:r>
          </w:p>
          <w:p w:rsidR="00E30826" w:rsidRPr="004B31FA" w:rsidRDefault="00E30826" w:rsidP="002E539F">
            <w:pPr>
              <w:spacing w:after="0" w:line="240" w:lineRule="auto"/>
              <w:rPr>
                <w:rFonts w:ascii="Arial" w:eastAsia="Times New Roman" w:hAnsi="Arial" w:cs="Arial"/>
                <w:color w:val="000000"/>
                <w:sz w:val="20"/>
                <w:szCs w:val="20"/>
                <w:u w:val="single"/>
                <w:lang w:eastAsia="es-CO"/>
              </w:rPr>
            </w:pPr>
          </w:p>
          <w:p w:rsidR="00E30826" w:rsidRPr="004B31FA" w:rsidRDefault="00E30826" w:rsidP="002E539F">
            <w:pPr>
              <w:spacing w:after="0" w:line="240" w:lineRule="auto"/>
              <w:rPr>
                <w:rFonts w:ascii="Arial" w:eastAsia="Times New Roman" w:hAnsi="Arial" w:cs="Arial"/>
                <w:color w:val="000000"/>
                <w:sz w:val="20"/>
                <w:szCs w:val="20"/>
                <w:u w:val="single"/>
                <w:lang w:eastAsia="es-CO"/>
              </w:rPr>
            </w:pPr>
          </w:p>
        </w:tc>
      </w:tr>
      <w:tr w:rsidR="00E30826" w:rsidRPr="004B31FA" w:rsidTr="002E539F">
        <w:trPr>
          <w:gridAfter w:val="1"/>
          <w:wAfter w:w="60" w:type="dxa"/>
          <w:trHeight w:val="337"/>
          <w:jc w:val="center"/>
        </w:trPr>
        <w:tc>
          <w:tcPr>
            <w:tcW w:w="1605" w:type="dxa"/>
            <w:gridSpan w:val="2"/>
            <w:vMerge w:val="restart"/>
            <w:shd w:val="clear" w:color="auto" w:fill="FFF2CC" w:themeFill="accent4" w:themeFillTint="33"/>
            <w:noWrap/>
            <w:vAlign w:val="bottom"/>
          </w:tcPr>
          <w:p w:rsidR="00E30826" w:rsidRPr="00C20568" w:rsidRDefault="00E30826" w:rsidP="002E539F">
            <w:pPr>
              <w:spacing w:after="240" w:line="240" w:lineRule="auto"/>
              <w:jc w:val="center"/>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 xml:space="preserve"> </w:t>
            </w:r>
            <w:r w:rsidRPr="006332C5">
              <w:rPr>
                <w:rFonts w:ascii="Arial" w:eastAsia="Times New Roman" w:hAnsi="Arial" w:cs="Arial"/>
                <w:b/>
                <w:color w:val="000000"/>
                <w:sz w:val="20"/>
                <w:szCs w:val="20"/>
                <w:lang w:eastAsia="es-CO"/>
              </w:rPr>
              <w:t xml:space="preserve">Momento de </w:t>
            </w:r>
            <w:r w:rsidRPr="00C20568">
              <w:rPr>
                <w:rFonts w:ascii="Arial" w:eastAsia="Times New Roman" w:hAnsi="Arial" w:cs="Arial"/>
                <w:b/>
                <w:color w:val="000000"/>
                <w:sz w:val="20"/>
                <w:szCs w:val="20"/>
                <w:lang w:eastAsia="es-CO"/>
              </w:rPr>
              <w:t>Transferencia</w:t>
            </w:r>
          </w:p>
        </w:tc>
        <w:tc>
          <w:tcPr>
            <w:tcW w:w="1111" w:type="dxa"/>
            <w:gridSpan w:val="6"/>
            <w:shd w:val="clear" w:color="auto" w:fill="auto"/>
            <w:noWrap/>
            <w:vAlign w:val="bottom"/>
            <w:hideMark/>
          </w:tcPr>
          <w:p w:rsidR="00E30826" w:rsidRPr="00C20568" w:rsidRDefault="00E30826" w:rsidP="002E539F">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Nombre</w:t>
            </w:r>
          </w:p>
        </w:tc>
        <w:tc>
          <w:tcPr>
            <w:tcW w:w="8932" w:type="dxa"/>
            <w:gridSpan w:val="17"/>
            <w:shd w:val="clear" w:color="auto" w:fill="auto"/>
            <w:vAlign w:val="bottom"/>
          </w:tcPr>
          <w:p w:rsidR="00E30826" w:rsidRPr="00C20568" w:rsidRDefault="00941F2A" w:rsidP="002E539F">
            <w:pPr>
              <w:spacing w:after="0" w:line="240" w:lineRule="auto"/>
              <w:rPr>
                <w:rFonts w:ascii="Arial" w:eastAsia="Times New Roman" w:hAnsi="Arial" w:cs="Arial"/>
                <w:sz w:val="20"/>
                <w:szCs w:val="20"/>
                <w:lang w:eastAsia="es-CO"/>
              </w:rPr>
            </w:pPr>
            <w:r w:rsidRPr="00650F5A">
              <w:rPr>
                <w:rFonts w:ascii="Arial" w:eastAsia="Times New Roman" w:hAnsi="Arial" w:cs="Arial"/>
                <w:sz w:val="20"/>
                <w:szCs w:val="20"/>
                <w:highlight w:val="yellow"/>
                <w:lang w:eastAsia="es-CO"/>
              </w:rPr>
              <w:t>Nombre de la actividad</w:t>
            </w:r>
          </w:p>
        </w:tc>
      </w:tr>
      <w:tr w:rsidR="00E30826" w:rsidRPr="004B31FA" w:rsidTr="00941F2A">
        <w:trPr>
          <w:gridAfter w:val="1"/>
          <w:wAfter w:w="60" w:type="dxa"/>
          <w:trHeight w:val="337"/>
          <w:jc w:val="center"/>
        </w:trPr>
        <w:tc>
          <w:tcPr>
            <w:tcW w:w="1605" w:type="dxa"/>
            <w:gridSpan w:val="2"/>
            <w:vMerge/>
            <w:shd w:val="clear" w:color="auto" w:fill="FFF2CC" w:themeFill="accent4" w:themeFillTint="33"/>
            <w:noWrap/>
            <w:vAlign w:val="bottom"/>
          </w:tcPr>
          <w:p w:rsidR="00E30826" w:rsidRPr="00C20568" w:rsidRDefault="00E30826" w:rsidP="002E539F">
            <w:pPr>
              <w:spacing w:after="0" w:line="240" w:lineRule="auto"/>
              <w:rPr>
                <w:rFonts w:ascii="Arial" w:eastAsia="Times New Roman" w:hAnsi="Arial" w:cs="Arial"/>
                <w:color w:val="000000"/>
                <w:sz w:val="20"/>
                <w:szCs w:val="20"/>
                <w:lang w:eastAsia="es-CO"/>
              </w:rPr>
            </w:pPr>
          </w:p>
        </w:tc>
        <w:tc>
          <w:tcPr>
            <w:tcW w:w="1111" w:type="dxa"/>
            <w:gridSpan w:val="6"/>
            <w:shd w:val="clear" w:color="auto" w:fill="auto"/>
            <w:noWrap/>
            <w:vAlign w:val="bottom"/>
            <w:hideMark/>
          </w:tcPr>
          <w:p w:rsidR="00E30826" w:rsidRPr="004B31FA" w:rsidRDefault="00E30826" w:rsidP="002E539F">
            <w:pPr>
              <w:spacing w:after="0" w:line="240" w:lineRule="auto"/>
              <w:rPr>
                <w:rFonts w:ascii="Arial" w:eastAsia="Times New Roman" w:hAnsi="Arial" w:cs="Arial"/>
                <w:sz w:val="20"/>
                <w:szCs w:val="20"/>
                <w:lang w:eastAsia="es-CO"/>
              </w:rPr>
            </w:pPr>
          </w:p>
          <w:p w:rsidR="00E30826" w:rsidRPr="004B31FA" w:rsidRDefault="00E30826" w:rsidP="002E539F">
            <w:pPr>
              <w:spacing w:after="0" w:line="240" w:lineRule="auto"/>
              <w:rPr>
                <w:rFonts w:ascii="Arial" w:eastAsia="Times New Roman" w:hAnsi="Arial" w:cs="Arial"/>
                <w:sz w:val="20"/>
                <w:szCs w:val="20"/>
                <w:lang w:eastAsia="es-CO"/>
              </w:rPr>
            </w:pPr>
            <w:r w:rsidRPr="00C20568">
              <w:rPr>
                <w:rFonts w:ascii="Arial" w:eastAsia="Times New Roman" w:hAnsi="Arial" w:cs="Arial"/>
                <w:color w:val="000000"/>
                <w:sz w:val="20"/>
                <w:szCs w:val="20"/>
                <w:lang w:eastAsia="es-CO"/>
              </w:rPr>
              <w:t>Materiales</w:t>
            </w:r>
          </w:p>
          <w:p w:rsidR="00E30826" w:rsidRPr="00C20568" w:rsidRDefault="00E30826" w:rsidP="002E539F">
            <w:pPr>
              <w:spacing w:after="0" w:line="240" w:lineRule="auto"/>
              <w:rPr>
                <w:rFonts w:ascii="Arial" w:eastAsia="Times New Roman" w:hAnsi="Arial" w:cs="Arial"/>
                <w:sz w:val="20"/>
                <w:szCs w:val="20"/>
                <w:lang w:eastAsia="es-CO"/>
              </w:rPr>
            </w:pPr>
          </w:p>
        </w:tc>
        <w:tc>
          <w:tcPr>
            <w:tcW w:w="6664" w:type="dxa"/>
            <w:gridSpan w:val="13"/>
            <w:shd w:val="clear" w:color="auto" w:fill="auto"/>
            <w:vAlign w:val="bottom"/>
          </w:tcPr>
          <w:p w:rsidR="00941F2A" w:rsidRDefault="00941F2A" w:rsidP="002E539F">
            <w:pPr>
              <w:spacing w:after="0" w:line="240" w:lineRule="auto"/>
              <w:rPr>
                <w:rFonts w:ascii="Arial" w:eastAsia="Times New Roman" w:hAnsi="Arial" w:cs="Arial"/>
                <w:sz w:val="20"/>
                <w:szCs w:val="20"/>
                <w:highlight w:val="yellow"/>
                <w:lang w:eastAsia="es-CO"/>
              </w:rPr>
            </w:pPr>
          </w:p>
          <w:p w:rsidR="00E30826" w:rsidRDefault="00941F2A" w:rsidP="002E539F">
            <w:pPr>
              <w:spacing w:after="0" w:line="240" w:lineRule="auto"/>
              <w:rPr>
                <w:rFonts w:ascii="Arial" w:eastAsia="Times New Roman" w:hAnsi="Arial" w:cs="Arial"/>
                <w:sz w:val="20"/>
                <w:szCs w:val="20"/>
                <w:lang w:eastAsia="es-CO"/>
              </w:rPr>
            </w:pPr>
            <w:r w:rsidRPr="00650F5A">
              <w:rPr>
                <w:rFonts w:ascii="Arial" w:eastAsia="Times New Roman" w:hAnsi="Arial" w:cs="Arial"/>
                <w:sz w:val="20"/>
                <w:szCs w:val="20"/>
                <w:highlight w:val="yellow"/>
                <w:lang w:eastAsia="es-CO"/>
              </w:rPr>
              <w:t xml:space="preserve">XXXXXX Indicar los elementos y/o materiales que emplearían para este momento </w:t>
            </w:r>
            <w:r w:rsidRPr="00941F2A">
              <w:rPr>
                <w:rFonts w:ascii="Arial" w:eastAsia="Times New Roman" w:hAnsi="Arial" w:cs="Arial"/>
                <w:sz w:val="20"/>
                <w:szCs w:val="20"/>
                <w:highlight w:val="yellow"/>
                <w:lang w:eastAsia="es-CO"/>
              </w:rPr>
              <w:t>de transferencia</w:t>
            </w:r>
          </w:p>
          <w:p w:rsidR="00941F2A" w:rsidRPr="00C20568" w:rsidRDefault="00941F2A" w:rsidP="002E539F">
            <w:pPr>
              <w:spacing w:after="0" w:line="240" w:lineRule="auto"/>
              <w:rPr>
                <w:rFonts w:ascii="Arial" w:eastAsia="Times New Roman" w:hAnsi="Arial" w:cs="Arial"/>
                <w:sz w:val="20"/>
                <w:szCs w:val="20"/>
                <w:lang w:eastAsia="es-CO"/>
              </w:rPr>
            </w:pPr>
          </w:p>
        </w:tc>
        <w:tc>
          <w:tcPr>
            <w:tcW w:w="807" w:type="dxa"/>
            <w:gridSpan w:val="3"/>
            <w:shd w:val="clear" w:color="auto" w:fill="auto"/>
            <w:vAlign w:val="center"/>
          </w:tcPr>
          <w:p w:rsidR="00E30826" w:rsidRPr="00C20568" w:rsidRDefault="00E30826" w:rsidP="002E539F">
            <w:pPr>
              <w:spacing w:after="360" w:line="240" w:lineRule="auto"/>
              <w:rPr>
                <w:rFonts w:ascii="Arial" w:eastAsia="Times New Roman" w:hAnsi="Arial" w:cs="Arial"/>
                <w:sz w:val="20"/>
                <w:szCs w:val="20"/>
                <w:lang w:eastAsia="es-CO"/>
              </w:rPr>
            </w:pPr>
            <w:r w:rsidRPr="00C20568">
              <w:rPr>
                <w:rFonts w:ascii="Arial" w:eastAsia="Times New Roman" w:hAnsi="Arial" w:cs="Arial"/>
                <w:color w:val="000000"/>
                <w:sz w:val="20"/>
                <w:szCs w:val="20"/>
                <w:lang w:eastAsia="es-CO"/>
              </w:rPr>
              <w:t>Tiempo</w:t>
            </w:r>
          </w:p>
        </w:tc>
        <w:tc>
          <w:tcPr>
            <w:tcW w:w="1461" w:type="dxa"/>
            <w:shd w:val="clear" w:color="auto" w:fill="auto"/>
            <w:vAlign w:val="center"/>
          </w:tcPr>
          <w:p w:rsidR="00E30826" w:rsidRPr="00C20568" w:rsidRDefault="00941F2A" w:rsidP="002E539F">
            <w:pPr>
              <w:spacing w:after="0" w:line="240" w:lineRule="auto"/>
              <w:rPr>
                <w:rFonts w:ascii="Arial" w:eastAsia="Times New Roman" w:hAnsi="Arial" w:cs="Arial"/>
                <w:sz w:val="20"/>
                <w:szCs w:val="20"/>
                <w:lang w:eastAsia="es-CO"/>
              </w:rPr>
            </w:pPr>
            <w:r w:rsidRPr="00941F2A">
              <w:rPr>
                <w:rFonts w:ascii="Arial" w:eastAsia="Times New Roman" w:hAnsi="Arial" w:cs="Arial"/>
                <w:sz w:val="20"/>
                <w:szCs w:val="20"/>
                <w:highlight w:val="yellow"/>
                <w:lang w:eastAsia="es-CO"/>
              </w:rPr>
              <w:t>XX</w:t>
            </w:r>
            <w:r w:rsidR="00E30826" w:rsidRPr="00941F2A">
              <w:rPr>
                <w:rFonts w:ascii="Arial" w:eastAsia="Times New Roman" w:hAnsi="Arial" w:cs="Arial"/>
                <w:sz w:val="20"/>
                <w:szCs w:val="20"/>
                <w:highlight w:val="yellow"/>
                <w:lang w:eastAsia="es-CO"/>
              </w:rPr>
              <w:t xml:space="preserve"> minutos</w:t>
            </w:r>
          </w:p>
        </w:tc>
      </w:tr>
      <w:tr w:rsidR="00E30826" w:rsidRPr="004B31FA" w:rsidTr="002E539F">
        <w:trPr>
          <w:gridAfter w:val="1"/>
          <w:wAfter w:w="60" w:type="dxa"/>
          <w:trHeight w:val="337"/>
          <w:jc w:val="center"/>
        </w:trPr>
        <w:tc>
          <w:tcPr>
            <w:tcW w:w="11648" w:type="dxa"/>
            <w:gridSpan w:val="25"/>
            <w:shd w:val="clear" w:color="auto" w:fill="auto"/>
            <w:noWrap/>
            <w:vAlign w:val="bottom"/>
            <w:hideMark/>
          </w:tcPr>
          <w:p w:rsidR="00E30826" w:rsidRPr="009D6C41" w:rsidRDefault="00E30826" w:rsidP="002E539F">
            <w:pPr>
              <w:spacing w:after="0" w:line="240" w:lineRule="auto"/>
              <w:rPr>
                <w:rFonts w:ascii="Arial" w:eastAsia="Times New Roman" w:hAnsi="Arial" w:cs="Arial"/>
                <w:sz w:val="20"/>
                <w:szCs w:val="20"/>
                <w:u w:val="single"/>
                <w:lang w:eastAsia="es-CO"/>
              </w:rPr>
            </w:pPr>
          </w:p>
          <w:p w:rsidR="00941F2A" w:rsidRPr="00650F5A" w:rsidRDefault="00941F2A" w:rsidP="00941F2A">
            <w:pPr>
              <w:spacing w:after="0" w:line="240" w:lineRule="auto"/>
              <w:rPr>
                <w:rFonts w:ascii="Arial" w:eastAsia="Times New Roman" w:hAnsi="Arial" w:cs="Arial"/>
                <w:color w:val="000000"/>
                <w:sz w:val="20"/>
                <w:szCs w:val="20"/>
                <w:lang w:eastAsia="es-CO"/>
              </w:rPr>
            </w:pPr>
            <w:r w:rsidRPr="00650F5A">
              <w:rPr>
                <w:rFonts w:ascii="Arial" w:eastAsia="Times New Roman" w:hAnsi="Arial" w:cs="Arial"/>
                <w:color w:val="000000"/>
                <w:sz w:val="20"/>
                <w:szCs w:val="20"/>
                <w:highlight w:val="yellow"/>
                <w:lang w:eastAsia="es-CO"/>
              </w:rPr>
              <w:t>Descripción del paso a paso</w:t>
            </w:r>
            <w:r>
              <w:rPr>
                <w:rFonts w:ascii="Arial" w:eastAsia="Times New Roman" w:hAnsi="Arial" w:cs="Arial"/>
                <w:color w:val="000000"/>
                <w:sz w:val="20"/>
                <w:szCs w:val="20"/>
                <w:lang w:eastAsia="es-CO"/>
              </w:rPr>
              <w:t xml:space="preserve">. </w:t>
            </w:r>
            <w:r w:rsidR="00CD2965">
              <w:rPr>
                <w:rFonts w:ascii="Arial" w:eastAsia="Times New Roman" w:hAnsi="Arial" w:cs="Arial"/>
                <w:color w:val="000000"/>
                <w:sz w:val="20"/>
                <w:szCs w:val="20"/>
                <w:highlight w:val="yellow"/>
                <w:lang w:eastAsia="es-CO"/>
              </w:rPr>
              <w:t>Revisar página 12</w:t>
            </w:r>
          </w:p>
          <w:p w:rsidR="00E30826" w:rsidRPr="009D6C41" w:rsidRDefault="00E30826" w:rsidP="002E539F">
            <w:pPr>
              <w:spacing w:after="0" w:line="240" w:lineRule="auto"/>
              <w:rPr>
                <w:rFonts w:ascii="Arial" w:eastAsia="Times New Roman" w:hAnsi="Arial" w:cs="Arial"/>
                <w:sz w:val="20"/>
                <w:szCs w:val="20"/>
                <w:u w:val="single"/>
                <w:lang w:eastAsia="es-CO"/>
              </w:rPr>
            </w:pPr>
          </w:p>
          <w:p w:rsidR="00E30826" w:rsidRPr="009D6C41" w:rsidRDefault="00E30826" w:rsidP="002E539F">
            <w:pPr>
              <w:spacing w:after="0" w:line="240" w:lineRule="auto"/>
              <w:rPr>
                <w:rFonts w:ascii="Arial" w:eastAsia="Times New Roman" w:hAnsi="Arial" w:cs="Arial"/>
                <w:sz w:val="20"/>
                <w:szCs w:val="20"/>
                <w:u w:val="single"/>
                <w:lang w:eastAsia="es-CO"/>
              </w:rPr>
            </w:pPr>
          </w:p>
        </w:tc>
      </w:tr>
      <w:tr w:rsidR="00E30826" w:rsidRPr="004B31FA" w:rsidTr="002E539F">
        <w:trPr>
          <w:gridAfter w:val="1"/>
          <w:wAfter w:w="60" w:type="dxa"/>
          <w:trHeight w:val="337"/>
          <w:jc w:val="center"/>
        </w:trPr>
        <w:tc>
          <w:tcPr>
            <w:tcW w:w="11648" w:type="dxa"/>
            <w:gridSpan w:val="25"/>
            <w:shd w:val="clear" w:color="auto" w:fill="FFF2CC" w:themeFill="accent4" w:themeFillTint="33"/>
            <w:noWrap/>
            <w:vAlign w:val="bottom"/>
            <w:hideMark/>
          </w:tcPr>
          <w:p w:rsidR="00E30826" w:rsidRPr="00B34F4C" w:rsidRDefault="00E30826" w:rsidP="00E30826">
            <w:pPr>
              <w:pStyle w:val="Prrafodelista"/>
              <w:numPr>
                <w:ilvl w:val="1"/>
                <w:numId w:val="1"/>
              </w:numPr>
              <w:spacing w:after="0" w:line="240" w:lineRule="auto"/>
              <w:jc w:val="center"/>
              <w:rPr>
                <w:rFonts w:ascii="Arial" w:eastAsia="Times New Roman" w:hAnsi="Arial" w:cs="Arial"/>
                <w:b/>
                <w:sz w:val="20"/>
                <w:szCs w:val="20"/>
                <w:lang w:eastAsia="es-CO"/>
              </w:rPr>
            </w:pPr>
            <w:r w:rsidRPr="00B34F4C">
              <w:rPr>
                <w:rFonts w:ascii="Arial" w:eastAsia="Times New Roman" w:hAnsi="Arial" w:cs="Arial"/>
                <w:b/>
                <w:color w:val="000000"/>
                <w:sz w:val="20"/>
                <w:szCs w:val="20"/>
                <w:lang w:eastAsia="es-CO"/>
              </w:rPr>
              <w:t>INFORMACION COMPLEMENTARIA</w:t>
            </w:r>
            <w:r w:rsidR="00CD2965">
              <w:rPr>
                <w:rFonts w:ascii="Arial" w:eastAsia="Times New Roman" w:hAnsi="Arial" w:cs="Arial"/>
                <w:b/>
                <w:color w:val="000000"/>
                <w:sz w:val="20"/>
                <w:szCs w:val="20"/>
                <w:lang w:eastAsia="es-CO"/>
              </w:rPr>
              <w:t xml:space="preserve"> </w:t>
            </w:r>
            <w:r w:rsidR="00CD2965">
              <w:rPr>
                <w:rFonts w:ascii="Arial" w:eastAsia="Times New Roman" w:hAnsi="Arial" w:cs="Arial"/>
                <w:color w:val="000000"/>
                <w:sz w:val="20"/>
                <w:szCs w:val="20"/>
                <w:highlight w:val="yellow"/>
                <w:lang w:eastAsia="es-CO"/>
              </w:rPr>
              <w:t>Revisar página 12</w:t>
            </w:r>
          </w:p>
        </w:tc>
      </w:tr>
      <w:tr w:rsidR="00E30826" w:rsidRPr="004B31FA" w:rsidTr="002E539F">
        <w:trPr>
          <w:gridAfter w:val="1"/>
          <w:wAfter w:w="60" w:type="dxa"/>
          <w:trHeight w:val="337"/>
          <w:jc w:val="center"/>
        </w:trPr>
        <w:tc>
          <w:tcPr>
            <w:tcW w:w="2197" w:type="dxa"/>
            <w:gridSpan w:val="3"/>
            <w:shd w:val="clear" w:color="auto" w:fill="FFF2CC" w:themeFill="accent4" w:themeFillTint="33"/>
            <w:noWrap/>
            <w:vAlign w:val="bottom"/>
          </w:tcPr>
          <w:p w:rsidR="00E30826" w:rsidRDefault="00E30826" w:rsidP="002E539F">
            <w:pPr>
              <w:spacing w:after="0" w:line="240" w:lineRule="auto"/>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ANEXOS</w:t>
            </w:r>
          </w:p>
        </w:tc>
        <w:tc>
          <w:tcPr>
            <w:tcW w:w="9451" w:type="dxa"/>
            <w:gridSpan w:val="22"/>
            <w:shd w:val="clear" w:color="auto" w:fill="auto"/>
            <w:noWrap/>
            <w:vAlign w:val="bottom"/>
          </w:tcPr>
          <w:p w:rsidR="00E30826" w:rsidRPr="00C20568" w:rsidRDefault="00941F2A" w:rsidP="002E539F">
            <w:pPr>
              <w:spacing w:after="0" w:line="240" w:lineRule="auto"/>
              <w:rPr>
                <w:rFonts w:ascii="Arial" w:eastAsia="Times New Roman" w:hAnsi="Arial" w:cs="Arial"/>
                <w:sz w:val="20"/>
                <w:szCs w:val="20"/>
                <w:lang w:eastAsia="es-CO"/>
              </w:rPr>
            </w:pPr>
            <w:r>
              <w:rPr>
                <w:rFonts w:ascii="Arial" w:eastAsia="Times New Roman" w:hAnsi="Arial" w:cs="Arial"/>
                <w:sz w:val="20"/>
                <w:szCs w:val="20"/>
                <w:lang w:eastAsia="es-CO"/>
              </w:rPr>
              <w:t xml:space="preserve">Documentos, libros, artículos, </w:t>
            </w:r>
            <w:proofErr w:type="spellStart"/>
            <w:r>
              <w:rPr>
                <w:rFonts w:ascii="Arial" w:eastAsia="Times New Roman" w:hAnsi="Arial" w:cs="Arial"/>
                <w:sz w:val="20"/>
                <w:szCs w:val="20"/>
                <w:lang w:eastAsia="es-CO"/>
              </w:rPr>
              <w:t>papers</w:t>
            </w:r>
            <w:proofErr w:type="spellEnd"/>
            <w:r>
              <w:rPr>
                <w:rFonts w:ascii="Arial" w:eastAsia="Times New Roman" w:hAnsi="Arial" w:cs="Arial"/>
                <w:sz w:val="20"/>
                <w:szCs w:val="20"/>
                <w:lang w:eastAsia="es-CO"/>
              </w:rPr>
              <w:t>, capítulos de libros, etc.</w:t>
            </w:r>
          </w:p>
        </w:tc>
      </w:tr>
      <w:tr w:rsidR="00E30826" w:rsidRPr="004B31FA" w:rsidTr="002E539F">
        <w:trPr>
          <w:gridAfter w:val="1"/>
          <w:wAfter w:w="60" w:type="dxa"/>
          <w:trHeight w:val="337"/>
          <w:jc w:val="center"/>
        </w:trPr>
        <w:tc>
          <w:tcPr>
            <w:tcW w:w="2197" w:type="dxa"/>
            <w:gridSpan w:val="3"/>
            <w:shd w:val="clear" w:color="auto" w:fill="FFF2CC" w:themeFill="accent4" w:themeFillTint="33"/>
            <w:noWrap/>
            <w:vAlign w:val="bottom"/>
            <w:hideMark/>
          </w:tcPr>
          <w:p w:rsidR="00E30826" w:rsidRDefault="00E30826" w:rsidP="002E539F">
            <w:pPr>
              <w:spacing w:after="0" w:line="240" w:lineRule="auto"/>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INFORMACIÓN COMPLENTARIA</w:t>
            </w:r>
          </w:p>
          <w:p w:rsidR="00E30826" w:rsidRDefault="00E30826" w:rsidP="002E539F">
            <w:pPr>
              <w:spacing w:after="0" w:line="240" w:lineRule="auto"/>
              <w:rPr>
                <w:rFonts w:ascii="Arial" w:eastAsia="Times New Roman" w:hAnsi="Arial" w:cs="Arial"/>
                <w:b/>
                <w:color w:val="000000"/>
                <w:sz w:val="20"/>
                <w:szCs w:val="20"/>
                <w:lang w:eastAsia="es-CO"/>
              </w:rPr>
            </w:pPr>
          </w:p>
          <w:p w:rsidR="00E30826" w:rsidRPr="00C20568" w:rsidRDefault="00E30826" w:rsidP="002E539F">
            <w:pPr>
              <w:spacing w:after="0" w:line="240" w:lineRule="auto"/>
              <w:rPr>
                <w:rFonts w:ascii="Arial" w:eastAsia="Times New Roman" w:hAnsi="Arial" w:cs="Arial"/>
                <w:b/>
                <w:color w:val="000000"/>
                <w:sz w:val="20"/>
                <w:szCs w:val="20"/>
                <w:lang w:eastAsia="es-CO"/>
              </w:rPr>
            </w:pPr>
            <w:r>
              <w:rPr>
                <w:rFonts w:ascii="Arial" w:eastAsia="Times New Roman" w:hAnsi="Arial" w:cs="Arial"/>
                <w:b/>
                <w:color w:val="000000"/>
                <w:sz w:val="20"/>
                <w:szCs w:val="20"/>
                <w:lang w:eastAsia="es-CO"/>
              </w:rPr>
              <w:t xml:space="preserve">BASES CONCEPTUALES </w:t>
            </w:r>
          </w:p>
        </w:tc>
        <w:tc>
          <w:tcPr>
            <w:tcW w:w="9451" w:type="dxa"/>
            <w:gridSpan w:val="22"/>
            <w:shd w:val="clear" w:color="auto" w:fill="auto"/>
            <w:noWrap/>
            <w:hideMark/>
          </w:tcPr>
          <w:p w:rsidR="00941F2A" w:rsidRPr="00FD53CC" w:rsidRDefault="00941F2A" w:rsidP="00941F2A">
            <w:pPr>
              <w:autoSpaceDE w:val="0"/>
              <w:autoSpaceDN w:val="0"/>
              <w:adjustRightInd w:val="0"/>
              <w:spacing w:after="0" w:line="276" w:lineRule="auto"/>
              <w:ind w:left="-567"/>
              <w:jc w:val="both"/>
              <w:rPr>
                <w:rFonts w:ascii="Arial" w:eastAsia="Times New Roman" w:hAnsi="Arial" w:cs="Arial"/>
                <w:lang w:eastAsia="es-CO"/>
              </w:rPr>
            </w:pPr>
            <w:r w:rsidRPr="00FD53CC">
              <w:rPr>
                <w:rFonts w:ascii="Arial" w:eastAsia="Times New Roman" w:hAnsi="Arial" w:cs="Arial"/>
                <w:lang w:eastAsia="es-CO"/>
              </w:rPr>
              <w:t xml:space="preserve">En </w:t>
            </w:r>
            <w:proofErr w:type="spellStart"/>
            <w:r w:rsidRPr="00FD53CC">
              <w:rPr>
                <w:rFonts w:ascii="Arial" w:eastAsia="Times New Roman" w:hAnsi="Arial" w:cs="Arial"/>
                <w:lang w:eastAsia="es-CO"/>
              </w:rPr>
              <w:t>e</w:t>
            </w:r>
            <w:proofErr w:type="spellEnd"/>
            <w:r>
              <w:rPr>
                <w:rFonts w:ascii="Arial" w:eastAsia="Times New Roman" w:hAnsi="Arial" w:cs="Arial"/>
                <w:lang w:eastAsia="es-CO"/>
              </w:rPr>
              <w:t xml:space="preserve"> </w:t>
            </w:r>
            <w:r w:rsidRPr="00941F2A">
              <w:rPr>
                <w:rFonts w:ascii="Arial" w:eastAsia="Times New Roman" w:hAnsi="Arial" w:cs="Arial"/>
                <w:highlight w:val="yellow"/>
                <w:lang w:eastAsia="es-CO"/>
              </w:rPr>
              <w:t>En este espacio se agrega información conceptual que complementa el desarrollo de la actividad, unificando conceptos base y la bibliografía de apoyo para la aplicación del mismo.</w:t>
            </w:r>
            <w:r w:rsidRPr="00FD53CC">
              <w:rPr>
                <w:rFonts w:ascii="Arial" w:eastAsia="Times New Roman" w:hAnsi="Arial" w:cs="Arial"/>
                <w:lang w:eastAsia="es-CO"/>
              </w:rPr>
              <w:t xml:space="preserve"> </w:t>
            </w:r>
          </w:p>
          <w:p w:rsidR="00E30826" w:rsidRPr="004D6F94" w:rsidRDefault="00E30826" w:rsidP="002E539F">
            <w:pPr>
              <w:autoSpaceDE w:val="0"/>
              <w:autoSpaceDN w:val="0"/>
              <w:adjustRightInd w:val="0"/>
              <w:spacing w:after="0" w:line="240" w:lineRule="auto"/>
              <w:rPr>
                <w:rFonts w:ascii="Arial" w:eastAsia="Times New Roman" w:hAnsi="Arial" w:cs="Arial"/>
                <w:sz w:val="20"/>
                <w:szCs w:val="20"/>
                <w:lang w:eastAsia="es-CO"/>
              </w:rPr>
            </w:pPr>
          </w:p>
        </w:tc>
      </w:tr>
      <w:tr w:rsidR="00E30826" w:rsidRPr="004B31FA" w:rsidTr="002E539F">
        <w:trPr>
          <w:gridAfter w:val="1"/>
          <w:wAfter w:w="60" w:type="dxa"/>
          <w:trHeight w:val="337"/>
          <w:jc w:val="center"/>
        </w:trPr>
        <w:tc>
          <w:tcPr>
            <w:tcW w:w="2197" w:type="dxa"/>
            <w:gridSpan w:val="3"/>
            <w:shd w:val="clear" w:color="auto" w:fill="FFF2CC" w:themeFill="accent4" w:themeFillTint="33"/>
            <w:noWrap/>
            <w:vAlign w:val="bottom"/>
            <w:hideMark/>
          </w:tcPr>
          <w:p w:rsidR="00E30826" w:rsidRPr="00C20568" w:rsidRDefault="00E30826" w:rsidP="002E539F">
            <w:pPr>
              <w:spacing w:after="0" w:line="240" w:lineRule="auto"/>
              <w:rPr>
                <w:rFonts w:ascii="Arial" w:eastAsia="Times New Roman" w:hAnsi="Arial" w:cs="Arial"/>
                <w:b/>
                <w:color w:val="000000"/>
                <w:sz w:val="20"/>
                <w:szCs w:val="20"/>
                <w:lang w:eastAsia="es-CO"/>
              </w:rPr>
            </w:pPr>
            <w:r w:rsidRPr="00C20568">
              <w:rPr>
                <w:rFonts w:ascii="Arial" w:eastAsia="Times New Roman" w:hAnsi="Arial" w:cs="Arial"/>
                <w:b/>
                <w:color w:val="000000"/>
                <w:sz w:val="20"/>
                <w:szCs w:val="20"/>
                <w:lang w:eastAsia="es-CO"/>
              </w:rPr>
              <w:t xml:space="preserve">REFERENCIAS BIBLIOGRAFICAS </w:t>
            </w:r>
          </w:p>
        </w:tc>
        <w:tc>
          <w:tcPr>
            <w:tcW w:w="9451" w:type="dxa"/>
            <w:gridSpan w:val="22"/>
            <w:shd w:val="clear" w:color="auto" w:fill="auto"/>
            <w:noWrap/>
            <w:vAlign w:val="bottom"/>
            <w:hideMark/>
          </w:tcPr>
          <w:p w:rsidR="00E30826" w:rsidRPr="00853F82" w:rsidRDefault="00E30826" w:rsidP="00E30826">
            <w:pPr>
              <w:pStyle w:val="Prrafodelista"/>
              <w:numPr>
                <w:ilvl w:val="0"/>
                <w:numId w:val="9"/>
              </w:numPr>
              <w:spacing w:after="0" w:line="240" w:lineRule="auto"/>
              <w:rPr>
                <w:rFonts w:ascii="Arial" w:eastAsia="Times New Roman" w:hAnsi="Arial" w:cs="Arial"/>
                <w:i/>
                <w:iCs/>
                <w:sz w:val="20"/>
                <w:szCs w:val="20"/>
                <w:lang w:eastAsia="es-CO"/>
              </w:rPr>
            </w:pPr>
          </w:p>
        </w:tc>
      </w:tr>
    </w:tbl>
    <w:p w:rsidR="00E30826" w:rsidRDefault="00E30826" w:rsidP="00E30826">
      <w:pPr>
        <w:jc w:val="both"/>
        <w:rPr>
          <w:rFonts w:ascii="Arial" w:hAnsi="Arial" w:cs="Arial"/>
        </w:rPr>
      </w:pPr>
    </w:p>
    <w:p w:rsidR="00E30826" w:rsidRDefault="00E30826" w:rsidP="00E30826">
      <w:pPr>
        <w:jc w:val="both"/>
        <w:rPr>
          <w:rFonts w:ascii="Arial" w:hAnsi="Arial" w:cs="Arial"/>
        </w:rPr>
      </w:pPr>
    </w:p>
    <w:p w:rsidR="00E30826" w:rsidRDefault="00E30826" w:rsidP="00E30826">
      <w:pPr>
        <w:jc w:val="both"/>
        <w:rPr>
          <w:rFonts w:ascii="Arial" w:hAnsi="Arial" w:cs="Arial"/>
        </w:rPr>
      </w:pPr>
    </w:p>
    <w:p w:rsidR="00E30826" w:rsidRDefault="00E30826" w:rsidP="00E30826">
      <w:pPr>
        <w:ind w:left="-284"/>
        <w:jc w:val="both"/>
        <w:rPr>
          <w:rFonts w:ascii="Arial" w:hAnsi="Arial" w:cs="Arial"/>
        </w:rPr>
      </w:pPr>
      <w:r w:rsidRPr="008B29C5">
        <w:rPr>
          <w:rFonts w:ascii="Arial" w:hAnsi="Arial" w:cs="Arial"/>
        </w:rPr>
        <w:t>A continu</w:t>
      </w:r>
      <w:r>
        <w:rPr>
          <w:rFonts w:ascii="Arial" w:hAnsi="Arial" w:cs="Arial"/>
        </w:rPr>
        <w:t>a</w:t>
      </w:r>
      <w:r w:rsidRPr="008B29C5">
        <w:rPr>
          <w:rFonts w:ascii="Arial" w:hAnsi="Arial" w:cs="Arial"/>
        </w:rPr>
        <w:t xml:space="preserve">ción, se hace una </w:t>
      </w:r>
      <w:r>
        <w:rPr>
          <w:rFonts w:ascii="Arial" w:hAnsi="Arial" w:cs="Arial"/>
        </w:rPr>
        <w:t>breve explicación del esquema a fin de orientar su dilige</w:t>
      </w:r>
      <w:r w:rsidR="00CD2965">
        <w:rPr>
          <w:rFonts w:ascii="Arial" w:hAnsi="Arial" w:cs="Arial"/>
        </w:rPr>
        <w:t>n</w:t>
      </w:r>
      <w:r>
        <w:rPr>
          <w:rFonts w:ascii="Arial" w:hAnsi="Arial" w:cs="Arial"/>
        </w:rPr>
        <w:t>ciamiento:</w:t>
      </w:r>
    </w:p>
    <w:tbl>
      <w:tblPr>
        <w:tblW w:w="11708" w:type="dxa"/>
        <w:tblInd w:w="-1276" w:type="dxa"/>
        <w:tblBorders>
          <w:top w:val="dashSmallGap" w:sz="12" w:space="0" w:color="BF8F00" w:themeColor="accent4" w:themeShade="BF"/>
          <w:left w:val="dashSmallGap" w:sz="12" w:space="0" w:color="BF8F00" w:themeColor="accent4" w:themeShade="BF"/>
          <w:bottom w:val="dashSmallGap" w:sz="12" w:space="0" w:color="BF8F00" w:themeColor="accent4" w:themeShade="BF"/>
          <w:right w:val="dashSmallGap" w:sz="12" w:space="0" w:color="BF8F00" w:themeColor="accent4" w:themeShade="BF"/>
          <w:insideH w:val="single" w:sz="6" w:space="0" w:color="BF8F00" w:themeColor="accent4" w:themeShade="BF"/>
          <w:insideV w:val="single" w:sz="6" w:space="0" w:color="BF8F00" w:themeColor="accent4" w:themeShade="BF"/>
        </w:tblBorders>
        <w:tblCellMar>
          <w:left w:w="70" w:type="dxa"/>
          <w:right w:w="70" w:type="dxa"/>
        </w:tblCellMar>
        <w:tblLook w:val="04A0" w:firstRow="1" w:lastRow="0" w:firstColumn="1" w:lastColumn="0" w:noHBand="0" w:noVBand="1"/>
      </w:tblPr>
      <w:tblGrid>
        <w:gridCol w:w="3042"/>
        <w:gridCol w:w="4333"/>
        <w:gridCol w:w="4333"/>
      </w:tblGrid>
      <w:tr w:rsidR="00E30826" w:rsidRPr="000443F7" w:rsidTr="002E539F">
        <w:trPr>
          <w:trHeight w:val="337"/>
        </w:trPr>
        <w:tc>
          <w:tcPr>
            <w:tcW w:w="11708" w:type="dxa"/>
            <w:gridSpan w:val="3"/>
            <w:shd w:val="clear" w:color="auto" w:fill="FFF2CC" w:themeFill="accent4" w:themeFillTint="33"/>
            <w:noWrap/>
            <w:vAlign w:val="bottom"/>
          </w:tcPr>
          <w:p w:rsidR="00E30826" w:rsidRDefault="00E30826" w:rsidP="00E30826">
            <w:pPr>
              <w:pStyle w:val="Prrafodelista"/>
              <w:numPr>
                <w:ilvl w:val="0"/>
                <w:numId w:val="2"/>
              </w:numPr>
              <w:spacing w:after="0" w:line="276" w:lineRule="auto"/>
              <w:jc w:val="center"/>
              <w:rPr>
                <w:rFonts w:ascii="Arial" w:eastAsia="Times New Roman" w:hAnsi="Arial" w:cs="Arial"/>
                <w:b/>
                <w:sz w:val="20"/>
                <w:szCs w:val="20"/>
                <w:lang w:eastAsia="es-CO"/>
              </w:rPr>
            </w:pPr>
            <w:r>
              <w:rPr>
                <w:rFonts w:ascii="Arial" w:eastAsia="Times New Roman" w:hAnsi="Arial" w:cs="Arial"/>
                <w:b/>
                <w:sz w:val="20"/>
                <w:szCs w:val="20"/>
                <w:lang w:eastAsia="es-CO"/>
              </w:rPr>
              <w:lastRenderedPageBreak/>
              <w:t xml:space="preserve">ESTRUCTURA DEL PROCESO DE FORMACIÓN </w:t>
            </w:r>
          </w:p>
          <w:p w:rsidR="00E30826" w:rsidRPr="000443F7" w:rsidRDefault="00E30826" w:rsidP="002E539F">
            <w:pPr>
              <w:pStyle w:val="Prrafodelista"/>
              <w:spacing w:after="0" w:line="276" w:lineRule="auto"/>
              <w:rPr>
                <w:rFonts w:ascii="Arial" w:eastAsia="Times New Roman" w:hAnsi="Arial" w:cs="Arial"/>
                <w:i/>
                <w:sz w:val="20"/>
                <w:szCs w:val="20"/>
                <w:lang w:eastAsia="es-CO"/>
              </w:rPr>
            </w:pPr>
            <w:r w:rsidRPr="000443F7">
              <w:rPr>
                <w:rFonts w:ascii="Arial" w:eastAsia="Times New Roman" w:hAnsi="Arial" w:cs="Arial"/>
                <w:i/>
                <w:sz w:val="20"/>
                <w:szCs w:val="20"/>
                <w:lang w:eastAsia="es-CO"/>
              </w:rPr>
              <w:t>(Diligencie este espacio solo si trata de procesos, es decir, el conjunto de actividades para un mismo fin)</w:t>
            </w:r>
          </w:p>
        </w:tc>
      </w:tr>
      <w:tr w:rsidR="00E30826" w:rsidRPr="00555828" w:rsidTr="002E539F">
        <w:trPr>
          <w:trHeight w:val="337"/>
        </w:trPr>
        <w:tc>
          <w:tcPr>
            <w:tcW w:w="11708" w:type="dxa"/>
            <w:gridSpan w:val="3"/>
            <w:shd w:val="clear" w:color="auto" w:fill="auto"/>
            <w:noWrap/>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NOMBRE DEL PROCESO:</w:t>
            </w:r>
          </w:p>
        </w:tc>
      </w:tr>
      <w:tr w:rsidR="00E30826" w:rsidRPr="00555828" w:rsidTr="002E539F">
        <w:trPr>
          <w:trHeight w:val="337"/>
        </w:trPr>
        <w:tc>
          <w:tcPr>
            <w:tcW w:w="11708" w:type="dxa"/>
            <w:gridSpan w:val="3"/>
            <w:shd w:val="clear" w:color="auto" w:fill="auto"/>
            <w:noWrap/>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OBJETIVO GENERAL:</w:t>
            </w:r>
          </w:p>
        </w:tc>
      </w:tr>
      <w:tr w:rsidR="00E30826" w:rsidRPr="00555828" w:rsidTr="002E539F">
        <w:trPr>
          <w:trHeight w:val="337"/>
        </w:trPr>
        <w:tc>
          <w:tcPr>
            <w:tcW w:w="11708" w:type="dxa"/>
            <w:gridSpan w:val="3"/>
            <w:shd w:val="clear" w:color="auto" w:fill="auto"/>
            <w:noWrap/>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GRUPO POBLACIONAL A QUIEN SE DIRIGE:</w:t>
            </w:r>
          </w:p>
        </w:tc>
      </w:tr>
      <w:tr w:rsidR="00E30826" w:rsidTr="002E539F">
        <w:trPr>
          <w:trHeight w:val="337"/>
        </w:trPr>
        <w:tc>
          <w:tcPr>
            <w:tcW w:w="11708" w:type="dxa"/>
            <w:gridSpan w:val="3"/>
            <w:shd w:val="clear" w:color="auto" w:fill="auto"/>
            <w:noWrap/>
            <w:vAlign w:val="bottom"/>
          </w:tcPr>
          <w:p w:rsidR="00E30826" w:rsidRDefault="00E30826" w:rsidP="002E539F">
            <w:pPr>
              <w:spacing w:after="0" w:line="276" w:lineRule="auto"/>
              <w:jc w:val="center"/>
              <w:rPr>
                <w:rFonts w:ascii="Arial" w:eastAsia="Times New Roman" w:hAnsi="Arial" w:cs="Arial"/>
                <w:b/>
                <w:sz w:val="20"/>
                <w:szCs w:val="20"/>
                <w:lang w:eastAsia="es-CO"/>
              </w:rPr>
            </w:pPr>
            <w:r>
              <w:rPr>
                <w:rFonts w:ascii="Arial" w:eastAsia="Times New Roman" w:hAnsi="Arial" w:cs="Arial"/>
                <w:b/>
                <w:sz w:val="20"/>
                <w:szCs w:val="20"/>
                <w:lang w:eastAsia="es-CO"/>
              </w:rPr>
              <w:t>ACTIVIDADES O MÓDULOS QUE LO COMPONEN</w:t>
            </w:r>
          </w:p>
        </w:tc>
      </w:tr>
      <w:tr w:rsidR="00E30826" w:rsidRPr="00555828" w:rsidTr="002E539F">
        <w:trPr>
          <w:trHeight w:val="337"/>
        </w:trPr>
        <w:tc>
          <w:tcPr>
            <w:tcW w:w="3042" w:type="dxa"/>
            <w:shd w:val="clear" w:color="auto" w:fill="auto"/>
            <w:noWrap/>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Actividad/Módulo N°1</w:t>
            </w:r>
          </w:p>
        </w:tc>
        <w:tc>
          <w:tcPr>
            <w:tcW w:w="4333" w:type="dxa"/>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 xml:space="preserve">Nombre: </w:t>
            </w:r>
          </w:p>
        </w:tc>
        <w:tc>
          <w:tcPr>
            <w:tcW w:w="4333" w:type="dxa"/>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Duración:</w:t>
            </w:r>
          </w:p>
        </w:tc>
      </w:tr>
      <w:tr w:rsidR="00E30826" w:rsidRPr="00555828" w:rsidTr="002E539F">
        <w:trPr>
          <w:trHeight w:val="337"/>
        </w:trPr>
        <w:tc>
          <w:tcPr>
            <w:tcW w:w="3042" w:type="dxa"/>
            <w:shd w:val="clear" w:color="auto" w:fill="auto"/>
            <w:noWrap/>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Actividad/Módulo N°2</w:t>
            </w:r>
          </w:p>
        </w:tc>
        <w:tc>
          <w:tcPr>
            <w:tcW w:w="4333" w:type="dxa"/>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Nombre :</w:t>
            </w:r>
          </w:p>
        </w:tc>
        <w:tc>
          <w:tcPr>
            <w:tcW w:w="4333" w:type="dxa"/>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Duración:</w:t>
            </w:r>
          </w:p>
        </w:tc>
      </w:tr>
      <w:tr w:rsidR="00E30826" w:rsidRPr="00555828" w:rsidTr="002E539F">
        <w:trPr>
          <w:trHeight w:val="337"/>
        </w:trPr>
        <w:tc>
          <w:tcPr>
            <w:tcW w:w="3042" w:type="dxa"/>
            <w:shd w:val="clear" w:color="auto" w:fill="auto"/>
            <w:noWrap/>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Actividad/Módulo N°3</w:t>
            </w:r>
          </w:p>
        </w:tc>
        <w:tc>
          <w:tcPr>
            <w:tcW w:w="4333" w:type="dxa"/>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Nombre :</w:t>
            </w:r>
          </w:p>
        </w:tc>
        <w:tc>
          <w:tcPr>
            <w:tcW w:w="4333" w:type="dxa"/>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 xml:space="preserve">Duración: </w:t>
            </w:r>
          </w:p>
        </w:tc>
      </w:tr>
      <w:tr w:rsidR="00E30826" w:rsidRPr="00555828" w:rsidTr="002E539F">
        <w:trPr>
          <w:trHeight w:val="337"/>
        </w:trPr>
        <w:tc>
          <w:tcPr>
            <w:tcW w:w="3042" w:type="dxa"/>
            <w:shd w:val="clear" w:color="auto" w:fill="auto"/>
            <w:noWrap/>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Actividad/Módulo N°4</w:t>
            </w:r>
          </w:p>
        </w:tc>
        <w:tc>
          <w:tcPr>
            <w:tcW w:w="4333" w:type="dxa"/>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Nombre :</w:t>
            </w:r>
          </w:p>
        </w:tc>
        <w:tc>
          <w:tcPr>
            <w:tcW w:w="4333" w:type="dxa"/>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 xml:space="preserve">Duración: </w:t>
            </w:r>
          </w:p>
        </w:tc>
      </w:tr>
      <w:tr w:rsidR="00E30826" w:rsidRPr="00555828" w:rsidTr="002E539F">
        <w:trPr>
          <w:trHeight w:val="337"/>
        </w:trPr>
        <w:tc>
          <w:tcPr>
            <w:tcW w:w="7375" w:type="dxa"/>
            <w:gridSpan w:val="2"/>
            <w:shd w:val="clear" w:color="auto" w:fill="auto"/>
            <w:noWrap/>
            <w:vAlign w:val="bottom"/>
          </w:tcPr>
          <w:p w:rsidR="00E30826" w:rsidRPr="00555828" w:rsidRDefault="00E30826" w:rsidP="002E539F">
            <w:pPr>
              <w:spacing w:after="0" w:line="276" w:lineRule="auto"/>
              <w:jc w:val="right"/>
              <w:rPr>
                <w:rFonts w:ascii="Arial" w:eastAsia="Times New Roman" w:hAnsi="Arial" w:cs="Arial"/>
                <w:sz w:val="20"/>
                <w:szCs w:val="20"/>
                <w:lang w:eastAsia="es-CO"/>
              </w:rPr>
            </w:pPr>
            <w:r>
              <w:rPr>
                <w:rFonts w:ascii="Arial" w:eastAsia="Times New Roman" w:hAnsi="Arial" w:cs="Arial"/>
                <w:sz w:val="20"/>
                <w:szCs w:val="20"/>
                <w:lang w:eastAsia="es-CO"/>
              </w:rPr>
              <w:t>DURACIÓN TOTAL DEL PROCESO:</w:t>
            </w:r>
          </w:p>
        </w:tc>
        <w:tc>
          <w:tcPr>
            <w:tcW w:w="4333" w:type="dxa"/>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p>
        </w:tc>
      </w:tr>
    </w:tbl>
    <w:p w:rsidR="00E30826" w:rsidRDefault="00E30826" w:rsidP="00E30826">
      <w:pPr>
        <w:jc w:val="center"/>
        <w:rPr>
          <w:rFonts w:ascii="Arial" w:hAnsi="Arial" w:cs="Arial"/>
          <w:b/>
        </w:rPr>
      </w:pPr>
    </w:p>
    <w:p w:rsidR="00E30826" w:rsidRDefault="00E30826" w:rsidP="00E30826">
      <w:pPr>
        <w:ind w:left="-284"/>
        <w:jc w:val="both"/>
        <w:rPr>
          <w:rFonts w:ascii="Arial" w:hAnsi="Arial" w:cs="Arial"/>
        </w:rPr>
      </w:pPr>
      <w:r w:rsidRPr="008B29C5">
        <w:rPr>
          <w:rFonts w:ascii="Arial" w:hAnsi="Arial" w:cs="Arial"/>
        </w:rPr>
        <w:t xml:space="preserve">Este apartado solo se diligencia cuando </w:t>
      </w:r>
      <w:r>
        <w:rPr>
          <w:rFonts w:ascii="Arial" w:hAnsi="Arial" w:cs="Arial"/>
        </w:rPr>
        <w:t>se pretende desarrollar un conjunto de actividades que conllevan al cumplimiento de un mismo objetivo, es decir, son diferentes encuentros con metodologías, información y actividades distintas, pero aportan a un solo propósito. Constituye la síntesis del proceso y permite visualizar su trazabilidad. Incluso es objeto de inclusión de módulos y cada uno con de estos con sub-actividades, por ejemplo:</w:t>
      </w:r>
    </w:p>
    <w:tbl>
      <w:tblPr>
        <w:tblW w:w="11708" w:type="dxa"/>
        <w:tblInd w:w="-1276" w:type="dxa"/>
        <w:tblBorders>
          <w:top w:val="dashSmallGap" w:sz="12" w:space="0" w:color="BF8F00" w:themeColor="accent4" w:themeShade="BF"/>
          <w:left w:val="dashSmallGap" w:sz="12" w:space="0" w:color="BF8F00" w:themeColor="accent4" w:themeShade="BF"/>
          <w:bottom w:val="dashSmallGap" w:sz="12" w:space="0" w:color="BF8F00" w:themeColor="accent4" w:themeShade="BF"/>
          <w:right w:val="dashSmallGap" w:sz="12" w:space="0" w:color="BF8F00" w:themeColor="accent4" w:themeShade="BF"/>
          <w:insideH w:val="single" w:sz="6" w:space="0" w:color="BF8F00" w:themeColor="accent4" w:themeShade="BF"/>
          <w:insideV w:val="single" w:sz="6" w:space="0" w:color="BF8F00" w:themeColor="accent4" w:themeShade="BF"/>
        </w:tblBorders>
        <w:tblCellMar>
          <w:left w:w="70" w:type="dxa"/>
          <w:right w:w="70" w:type="dxa"/>
        </w:tblCellMar>
        <w:tblLook w:val="04A0" w:firstRow="1" w:lastRow="0" w:firstColumn="1" w:lastColumn="0" w:noHBand="0" w:noVBand="1"/>
      </w:tblPr>
      <w:tblGrid>
        <w:gridCol w:w="1913"/>
        <w:gridCol w:w="5462"/>
        <w:gridCol w:w="4333"/>
      </w:tblGrid>
      <w:tr w:rsidR="00E30826" w:rsidRPr="00555828" w:rsidTr="002E539F">
        <w:trPr>
          <w:trHeight w:val="337"/>
        </w:trPr>
        <w:tc>
          <w:tcPr>
            <w:tcW w:w="1913" w:type="dxa"/>
            <w:shd w:val="clear" w:color="auto" w:fill="auto"/>
            <w:noWrap/>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Módulo N°1</w:t>
            </w:r>
          </w:p>
        </w:tc>
        <w:tc>
          <w:tcPr>
            <w:tcW w:w="5462" w:type="dxa"/>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 xml:space="preserve">Nombre: </w:t>
            </w:r>
            <w:r>
              <w:rPr>
                <w:rFonts w:ascii="Arial" w:eastAsia="Times New Roman" w:hAnsi="Arial" w:cs="Arial"/>
                <w:sz w:val="20"/>
                <w:szCs w:val="20"/>
                <w:lang w:eastAsia="es-CO"/>
              </w:rPr>
              <w:t xml:space="preserve">Cambio climático.  </w:t>
            </w:r>
          </w:p>
        </w:tc>
        <w:tc>
          <w:tcPr>
            <w:tcW w:w="4333" w:type="dxa"/>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sidRPr="00555828">
              <w:rPr>
                <w:rFonts w:ascii="Arial" w:eastAsia="Times New Roman" w:hAnsi="Arial" w:cs="Arial"/>
                <w:sz w:val="20"/>
                <w:szCs w:val="20"/>
                <w:lang w:eastAsia="es-CO"/>
              </w:rPr>
              <w:t>Duración:</w:t>
            </w:r>
            <w:r>
              <w:rPr>
                <w:rFonts w:ascii="Arial" w:eastAsia="Times New Roman" w:hAnsi="Arial" w:cs="Arial"/>
                <w:sz w:val="20"/>
                <w:szCs w:val="20"/>
                <w:lang w:eastAsia="es-CO"/>
              </w:rPr>
              <w:t xml:space="preserve"> 30 horas. </w:t>
            </w:r>
          </w:p>
        </w:tc>
      </w:tr>
      <w:tr w:rsidR="00E30826" w:rsidRPr="00555828" w:rsidTr="002E539F">
        <w:trPr>
          <w:trHeight w:val="337"/>
        </w:trPr>
        <w:tc>
          <w:tcPr>
            <w:tcW w:w="1913" w:type="dxa"/>
            <w:shd w:val="clear" w:color="auto" w:fill="auto"/>
            <w:noWrap/>
            <w:vAlign w:val="bottom"/>
          </w:tcPr>
          <w:p w:rsidR="00E30826" w:rsidRPr="00555828" w:rsidRDefault="00E30826" w:rsidP="002E539F">
            <w:pPr>
              <w:spacing w:after="0" w:line="276" w:lineRule="auto"/>
              <w:rPr>
                <w:rFonts w:ascii="Arial" w:eastAsia="Times New Roman" w:hAnsi="Arial" w:cs="Arial"/>
                <w:sz w:val="20"/>
                <w:szCs w:val="20"/>
                <w:lang w:eastAsia="es-CO"/>
              </w:rPr>
            </w:pPr>
            <w:r>
              <w:rPr>
                <w:rFonts w:ascii="Arial" w:eastAsia="Times New Roman" w:hAnsi="Arial" w:cs="Arial"/>
                <w:sz w:val="20"/>
                <w:szCs w:val="20"/>
                <w:lang w:eastAsia="es-CO"/>
              </w:rPr>
              <w:t>Actividad N°1.1</w:t>
            </w:r>
          </w:p>
        </w:tc>
        <w:tc>
          <w:tcPr>
            <w:tcW w:w="5462" w:type="dxa"/>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Pr>
                <w:rFonts w:ascii="Arial" w:eastAsia="Times New Roman" w:hAnsi="Arial" w:cs="Arial"/>
                <w:sz w:val="20"/>
                <w:szCs w:val="20"/>
                <w:lang w:eastAsia="es-CO"/>
              </w:rPr>
              <w:t>Nombre: Fuentes de emisión</w:t>
            </w:r>
          </w:p>
        </w:tc>
        <w:tc>
          <w:tcPr>
            <w:tcW w:w="4333" w:type="dxa"/>
            <w:shd w:val="clear" w:color="auto" w:fill="auto"/>
            <w:vAlign w:val="bottom"/>
          </w:tcPr>
          <w:p w:rsidR="00E30826" w:rsidRPr="00555828" w:rsidRDefault="00E30826" w:rsidP="002E539F">
            <w:pPr>
              <w:spacing w:after="0" w:line="276" w:lineRule="auto"/>
              <w:rPr>
                <w:rFonts w:ascii="Arial" w:eastAsia="Times New Roman" w:hAnsi="Arial" w:cs="Arial"/>
                <w:sz w:val="20"/>
                <w:szCs w:val="20"/>
                <w:lang w:eastAsia="es-CO"/>
              </w:rPr>
            </w:pPr>
            <w:r>
              <w:rPr>
                <w:rFonts w:ascii="Arial" w:eastAsia="Times New Roman" w:hAnsi="Arial" w:cs="Arial"/>
                <w:sz w:val="20"/>
                <w:szCs w:val="20"/>
                <w:lang w:eastAsia="es-CO"/>
              </w:rPr>
              <w:t xml:space="preserve">Duración: 2 horas. </w:t>
            </w:r>
          </w:p>
        </w:tc>
      </w:tr>
      <w:tr w:rsidR="00E30826" w:rsidRPr="00555828" w:rsidTr="002E539F">
        <w:trPr>
          <w:trHeight w:val="337"/>
        </w:trPr>
        <w:tc>
          <w:tcPr>
            <w:tcW w:w="1913" w:type="dxa"/>
            <w:shd w:val="clear" w:color="auto" w:fill="auto"/>
            <w:noWrap/>
            <w:vAlign w:val="bottom"/>
          </w:tcPr>
          <w:p w:rsidR="00E30826" w:rsidRDefault="00E30826" w:rsidP="002E539F">
            <w:pPr>
              <w:spacing w:after="0" w:line="276" w:lineRule="auto"/>
              <w:rPr>
                <w:rFonts w:ascii="Arial" w:eastAsia="Times New Roman" w:hAnsi="Arial" w:cs="Arial"/>
                <w:sz w:val="20"/>
                <w:szCs w:val="20"/>
                <w:lang w:eastAsia="es-CO"/>
              </w:rPr>
            </w:pPr>
            <w:r>
              <w:rPr>
                <w:rFonts w:ascii="Arial" w:eastAsia="Times New Roman" w:hAnsi="Arial" w:cs="Arial"/>
                <w:sz w:val="20"/>
                <w:szCs w:val="20"/>
                <w:lang w:eastAsia="es-CO"/>
              </w:rPr>
              <w:t>Actividad N° 1.2</w:t>
            </w:r>
          </w:p>
        </w:tc>
        <w:tc>
          <w:tcPr>
            <w:tcW w:w="5462" w:type="dxa"/>
            <w:shd w:val="clear" w:color="auto" w:fill="auto"/>
            <w:vAlign w:val="bottom"/>
          </w:tcPr>
          <w:p w:rsidR="00E30826" w:rsidRDefault="00E30826" w:rsidP="002E539F">
            <w:pPr>
              <w:spacing w:after="0" w:line="276" w:lineRule="auto"/>
              <w:rPr>
                <w:rFonts w:ascii="Arial" w:eastAsia="Times New Roman" w:hAnsi="Arial" w:cs="Arial"/>
                <w:sz w:val="20"/>
                <w:szCs w:val="20"/>
                <w:lang w:eastAsia="es-CO"/>
              </w:rPr>
            </w:pPr>
            <w:r>
              <w:rPr>
                <w:rFonts w:ascii="Arial" w:eastAsia="Times New Roman" w:hAnsi="Arial" w:cs="Arial"/>
                <w:sz w:val="20"/>
                <w:szCs w:val="20"/>
                <w:lang w:eastAsia="es-CO"/>
              </w:rPr>
              <w:t xml:space="preserve">Nombre : Adaptándose al cambio </w:t>
            </w:r>
          </w:p>
        </w:tc>
        <w:tc>
          <w:tcPr>
            <w:tcW w:w="4333" w:type="dxa"/>
            <w:shd w:val="clear" w:color="auto" w:fill="auto"/>
            <w:vAlign w:val="bottom"/>
          </w:tcPr>
          <w:p w:rsidR="00E30826" w:rsidRDefault="00E30826" w:rsidP="002E539F">
            <w:pPr>
              <w:spacing w:after="0" w:line="276" w:lineRule="auto"/>
              <w:rPr>
                <w:rFonts w:ascii="Arial" w:eastAsia="Times New Roman" w:hAnsi="Arial" w:cs="Arial"/>
                <w:sz w:val="20"/>
                <w:szCs w:val="20"/>
                <w:lang w:eastAsia="es-CO"/>
              </w:rPr>
            </w:pPr>
            <w:r>
              <w:rPr>
                <w:rFonts w:ascii="Arial" w:eastAsia="Times New Roman" w:hAnsi="Arial" w:cs="Arial"/>
                <w:sz w:val="20"/>
                <w:szCs w:val="20"/>
                <w:lang w:eastAsia="es-CO"/>
              </w:rPr>
              <w:t xml:space="preserve">Duración: 4 horas. </w:t>
            </w:r>
          </w:p>
        </w:tc>
      </w:tr>
    </w:tbl>
    <w:p w:rsidR="00E30826" w:rsidRPr="008831FA" w:rsidRDefault="00E30826" w:rsidP="00E30826">
      <w:pPr>
        <w:jc w:val="both"/>
        <w:rPr>
          <w:rFonts w:ascii="Arial" w:hAnsi="Arial" w:cs="Arial"/>
        </w:rPr>
      </w:pPr>
    </w:p>
    <w:p w:rsidR="00E30826" w:rsidRDefault="00E30826" w:rsidP="00E30826">
      <w:pPr>
        <w:ind w:left="-284"/>
        <w:jc w:val="both"/>
        <w:rPr>
          <w:rFonts w:ascii="Arial" w:hAnsi="Arial" w:cs="Arial"/>
        </w:rPr>
      </w:pPr>
      <w:r w:rsidRPr="008831FA">
        <w:rPr>
          <w:rFonts w:ascii="Arial" w:hAnsi="Arial" w:cs="Arial"/>
        </w:rPr>
        <w:t>Y así sucesivamente, de modo tal que un proceso, puede estar compuest</w:t>
      </w:r>
      <w:r>
        <w:rPr>
          <w:rFonts w:ascii="Arial" w:hAnsi="Arial" w:cs="Arial"/>
        </w:rPr>
        <w:t xml:space="preserve">o por varios módulos y cada módulo </w:t>
      </w:r>
      <w:r w:rsidRPr="008831FA">
        <w:rPr>
          <w:rFonts w:ascii="Arial" w:hAnsi="Arial" w:cs="Arial"/>
        </w:rPr>
        <w:t xml:space="preserve">por varias actividades. </w:t>
      </w:r>
      <w:r>
        <w:rPr>
          <w:rFonts w:ascii="Arial" w:hAnsi="Arial" w:cs="Arial"/>
        </w:rPr>
        <w:t xml:space="preserve">Todo depende de la profundidad temática, los grupos etarios y tiempo disponible. </w:t>
      </w:r>
    </w:p>
    <w:p w:rsidR="00E30826" w:rsidRDefault="00E30826" w:rsidP="00E30826">
      <w:pPr>
        <w:ind w:left="-284"/>
        <w:rPr>
          <w:rFonts w:ascii="Arial" w:hAnsi="Arial" w:cs="Arial"/>
        </w:rPr>
      </w:pPr>
    </w:p>
    <w:p w:rsidR="00E30826" w:rsidRDefault="00E30826" w:rsidP="00E30826">
      <w:pPr>
        <w:ind w:left="-284"/>
        <w:rPr>
          <w:rFonts w:ascii="Arial" w:hAnsi="Arial" w:cs="Arial"/>
        </w:rPr>
      </w:pPr>
    </w:p>
    <w:p w:rsidR="00941F2A" w:rsidRDefault="00941F2A" w:rsidP="00E30826">
      <w:pPr>
        <w:ind w:left="-284"/>
        <w:rPr>
          <w:rFonts w:ascii="Arial" w:hAnsi="Arial" w:cs="Arial"/>
        </w:rPr>
      </w:pPr>
    </w:p>
    <w:p w:rsidR="00941F2A" w:rsidRDefault="00941F2A" w:rsidP="00E30826">
      <w:pPr>
        <w:ind w:left="-284"/>
        <w:rPr>
          <w:rFonts w:ascii="Arial" w:hAnsi="Arial" w:cs="Arial"/>
        </w:rPr>
      </w:pPr>
    </w:p>
    <w:p w:rsidR="00941F2A" w:rsidRDefault="00941F2A" w:rsidP="00E30826">
      <w:pPr>
        <w:ind w:left="-284"/>
        <w:rPr>
          <w:rFonts w:ascii="Arial" w:hAnsi="Arial" w:cs="Arial"/>
        </w:rPr>
      </w:pPr>
    </w:p>
    <w:p w:rsidR="00941F2A" w:rsidRDefault="00941F2A" w:rsidP="00E30826">
      <w:pPr>
        <w:ind w:left="-284"/>
        <w:rPr>
          <w:rFonts w:ascii="Arial" w:hAnsi="Arial" w:cs="Arial"/>
        </w:rPr>
      </w:pPr>
    </w:p>
    <w:p w:rsidR="00941F2A" w:rsidRDefault="00941F2A" w:rsidP="00E30826">
      <w:pPr>
        <w:ind w:left="-284"/>
        <w:rPr>
          <w:rFonts w:ascii="Arial" w:hAnsi="Arial" w:cs="Arial"/>
        </w:rPr>
      </w:pPr>
    </w:p>
    <w:p w:rsidR="00941F2A" w:rsidRDefault="00941F2A" w:rsidP="00941F2A">
      <w:pPr>
        <w:rPr>
          <w:rFonts w:ascii="Arial" w:hAnsi="Arial" w:cs="Arial"/>
        </w:rPr>
      </w:pPr>
    </w:p>
    <w:p w:rsidR="00E30826" w:rsidRDefault="00E30826" w:rsidP="00E30826">
      <w:pPr>
        <w:ind w:left="-284"/>
        <w:rPr>
          <w:rFonts w:ascii="Arial" w:hAnsi="Arial" w:cs="Arial"/>
        </w:rPr>
      </w:pPr>
    </w:p>
    <w:p w:rsidR="00E30826" w:rsidRDefault="00E30826" w:rsidP="00E30826">
      <w:pPr>
        <w:ind w:left="-284"/>
        <w:rPr>
          <w:rFonts w:ascii="Arial" w:hAnsi="Arial" w:cs="Arial"/>
        </w:rPr>
      </w:pPr>
    </w:p>
    <w:p w:rsidR="00E30826" w:rsidRDefault="00E30826" w:rsidP="00E30826">
      <w:pPr>
        <w:jc w:val="center"/>
        <w:rPr>
          <w:rFonts w:ascii="Arial" w:hAnsi="Arial" w:cs="Arial"/>
          <w:b/>
        </w:rPr>
      </w:pPr>
      <w:r w:rsidRPr="008831FA">
        <w:rPr>
          <w:rFonts w:ascii="Arial" w:hAnsi="Arial" w:cs="Arial"/>
          <w:b/>
        </w:rPr>
        <w:t>IDENTIFICACIÓN DE LAS ACTIVIDADES</w:t>
      </w:r>
    </w:p>
    <w:p w:rsidR="00E30826" w:rsidRDefault="00E30826" w:rsidP="00E30826">
      <w:pPr>
        <w:jc w:val="center"/>
        <w:rPr>
          <w:rFonts w:ascii="Arial" w:hAnsi="Arial" w:cs="Arial"/>
          <w:b/>
        </w:rPr>
      </w:pPr>
    </w:p>
    <w:p w:rsidR="00E30826" w:rsidRDefault="00E30826" w:rsidP="00E30826">
      <w:pPr>
        <w:autoSpaceDE w:val="0"/>
        <w:autoSpaceDN w:val="0"/>
        <w:adjustRightInd w:val="0"/>
        <w:spacing w:after="0" w:line="276" w:lineRule="auto"/>
        <w:ind w:left="-284"/>
        <w:jc w:val="both"/>
        <w:rPr>
          <w:rFonts w:ascii="Arial" w:hAnsi="Arial" w:cs="Arial"/>
        </w:rPr>
      </w:pPr>
      <w:r w:rsidRPr="00F56952">
        <w:rPr>
          <w:rFonts w:ascii="Arial" w:hAnsi="Arial" w:cs="Arial"/>
        </w:rPr>
        <w:t xml:space="preserve">Este </w:t>
      </w:r>
      <w:r>
        <w:rPr>
          <w:rFonts w:ascii="Arial" w:hAnsi="Arial" w:cs="Arial"/>
        </w:rPr>
        <w:t>espacio tiene como</w:t>
      </w:r>
      <w:r w:rsidRPr="00F56952">
        <w:rPr>
          <w:rFonts w:ascii="Arial" w:hAnsi="Arial" w:cs="Arial"/>
        </w:rPr>
        <w:t xml:space="preserve"> fin</w:t>
      </w:r>
      <w:r>
        <w:rPr>
          <w:rFonts w:ascii="Arial" w:hAnsi="Arial" w:cs="Arial"/>
        </w:rPr>
        <w:t xml:space="preserve"> </w:t>
      </w:r>
      <w:r w:rsidRPr="00F56952">
        <w:rPr>
          <w:rFonts w:ascii="Arial" w:hAnsi="Arial" w:cs="Arial"/>
        </w:rPr>
        <w:t xml:space="preserve">reconocer </w:t>
      </w:r>
      <w:r>
        <w:rPr>
          <w:rFonts w:ascii="Arial" w:hAnsi="Arial" w:cs="Arial"/>
        </w:rPr>
        <w:t>el tipo de</w:t>
      </w:r>
      <w:r w:rsidRPr="00F56952">
        <w:rPr>
          <w:rFonts w:ascii="Arial" w:hAnsi="Arial" w:cs="Arial"/>
        </w:rPr>
        <w:t xml:space="preserve"> actividades que se proponen </w:t>
      </w:r>
      <w:r>
        <w:rPr>
          <w:rFonts w:ascii="Arial" w:hAnsi="Arial" w:cs="Arial"/>
        </w:rPr>
        <w:t>en</w:t>
      </w:r>
      <w:r w:rsidRPr="00F56952">
        <w:rPr>
          <w:rFonts w:ascii="Arial" w:hAnsi="Arial" w:cs="Arial"/>
        </w:rPr>
        <w:t xml:space="preserve"> la planeación</w:t>
      </w:r>
      <w:r>
        <w:rPr>
          <w:rFonts w:ascii="Arial" w:hAnsi="Arial" w:cs="Arial"/>
        </w:rPr>
        <w:t xml:space="preserve"> de los diversos proyectos y programas. E</w:t>
      </w:r>
      <w:r w:rsidRPr="00F56952">
        <w:rPr>
          <w:rFonts w:ascii="Arial" w:hAnsi="Arial" w:cs="Arial"/>
        </w:rPr>
        <w:t>s un</w:t>
      </w:r>
      <w:r>
        <w:rPr>
          <w:rFonts w:ascii="Arial" w:hAnsi="Arial" w:cs="Arial"/>
        </w:rPr>
        <w:t>a</w:t>
      </w:r>
      <w:r w:rsidRPr="00F56952">
        <w:rPr>
          <w:rFonts w:ascii="Arial" w:hAnsi="Arial" w:cs="Arial"/>
        </w:rPr>
        <w:t xml:space="preserve"> </w:t>
      </w:r>
      <w:r>
        <w:rPr>
          <w:rFonts w:ascii="Arial" w:hAnsi="Arial" w:cs="Arial"/>
        </w:rPr>
        <w:t>ruta que</w:t>
      </w:r>
      <w:r w:rsidRPr="00F56952">
        <w:rPr>
          <w:rFonts w:ascii="Arial" w:hAnsi="Arial" w:cs="Arial"/>
        </w:rPr>
        <w:t xml:space="preserve"> d</w:t>
      </w:r>
      <w:r>
        <w:rPr>
          <w:rFonts w:ascii="Arial" w:hAnsi="Arial" w:cs="Arial"/>
        </w:rPr>
        <w:t>escribe</w:t>
      </w:r>
      <w:r w:rsidRPr="00F56952">
        <w:rPr>
          <w:rFonts w:ascii="Arial" w:hAnsi="Arial" w:cs="Arial"/>
        </w:rPr>
        <w:t xml:space="preserve"> los</w:t>
      </w:r>
      <w:r>
        <w:rPr>
          <w:rFonts w:ascii="Arial" w:hAnsi="Arial" w:cs="Arial"/>
        </w:rPr>
        <w:t xml:space="preserve"> objetivos o</w:t>
      </w:r>
      <w:r w:rsidRPr="00F56952">
        <w:rPr>
          <w:rFonts w:ascii="Arial" w:hAnsi="Arial" w:cs="Arial"/>
        </w:rPr>
        <w:t xml:space="preserve"> metas de una </w:t>
      </w:r>
      <w:r>
        <w:rPr>
          <w:rFonts w:ascii="Arial" w:hAnsi="Arial" w:cs="Arial"/>
        </w:rPr>
        <w:t>intervención</w:t>
      </w:r>
      <w:r w:rsidRPr="00F56952">
        <w:rPr>
          <w:rFonts w:ascii="Arial" w:hAnsi="Arial" w:cs="Arial"/>
        </w:rPr>
        <w:t xml:space="preserve"> pedagógica</w:t>
      </w:r>
      <w:r>
        <w:rPr>
          <w:rFonts w:ascii="Arial" w:hAnsi="Arial" w:cs="Arial"/>
        </w:rPr>
        <w:t>,</w:t>
      </w:r>
      <w:r w:rsidRPr="00F56952">
        <w:rPr>
          <w:rFonts w:ascii="Arial" w:hAnsi="Arial" w:cs="Arial"/>
        </w:rPr>
        <w:t xml:space="preserve"> determina los recursos y </w:t>
      </w:r>
      <w:r>
        <w:rPr>
          <w:rFonts w:ascii="Arial" w:hAnsi="Arial" w:cs="Arial"/>
        </w:rPr>
        <w:t>actividades</w:t>
      </w:r>
      <w:r w:rsidRPr="00F56952">
        <w:rPr>
          <w:rFonts w:ascii="Arial" w:hAnsi="Arial" w:cs="Arial"/>
        </w:rPr>
        <w:t xml:space="preserve"> más apropiadas para su logro</w:t>
      </w:r>
      <w:r>
        <w:rPr>
          <w:rFonts w:ascii="Arial" w:hAnsi="Arial" w:cs="Arial"/>
        </w:rPr>
        <w:t xml:space="preserve">, teniendo en cuenta los grupos etarios y las bases conceptuales. </w:t>
      </w:r>
    </w:p>
    <w:p w:rsidR="00E30826" w:rsidRPr="00F56952" w:rsidRDefault="00E30826" w:rsidP="00E30826">
      <w:pPr>
        <w:autoSpaceDE w:val="0"/>
        <w:autoSpaceDN w:val="0"/>
        <w:adjustRightInd w:val="0"/>
        <w:spacing w:after="0" w:line="276" w:lineRule="auto"/>
        <w:ind w:left="-284"/>
        <w:jc w:val="both"/>
        <w:rPr>
          <w:rFonts w:ascii="Arial" w:hAnsi="Arial" w:cs="Arial"/>
        </w:rPr>
      </w:pPr>
    </w:p>
    <w:p w:rsidR="00E30826" w:rsidRPr="00F56952" w:rsidRDefault="00E30826" w:rsidP="00E30826">
      <w:pPr>
        <w:autoSpaceDE w:val="0"/>
        <w:autoSpaceDN w:val="0"/>
        <w:adjustRightInd w:val="0"/>
        <w:spacing w:after="0" w:line="276" w:lineRule="auto"/>
        <w:ind w:left="-284"/>
        <w:jc w:val="both"/>
        <w:rPr>
          <w:rFonts w:ascii="Arial" w:hAnsi="Arial" w:cs="Arial"/>
        </w:rPr>
      </w:pPr>
      <w:r w:rsidRPr="00F56952">
        <w:rPr>
          <w:rFonts w:ascii="Arial" w:hAnsi="Arial" w:cs="Arial"/>
        </w:rPr>
        <w:t>Para la identificación de las actividades se propone la siguiente información:</w:t>
      </w:r>
    </w:p>
    <w:p w:rsidR="00E30826" w:rsidRDefault="00E30826" w:rsidP="00E30826">
      <w:pPr>
        <w:spacing w:line="276" w:lineRule="auto"/>
        <w:ind w:left="-284"/>
        <w:jc w:val="both"/>
        <w:rPr>
          <w:rFonts w:ascii="Arial" w:hAnsi="Arial" w:cs="Arial"/>
        </w:rPr>
      </w:pPr>
    </w:p>
    <w:p w:rsidR="00E30826" w:rsidRPr="00F56952" w:rsidRDefault="00E30826" w:rsidP="00E30826">
      <w:pPr>
        <w:spacing w:line="276" w:lineRule="auto"/>
        <w:ind w:left="-284"/>
        <w:jc w:val="both"/>
        <w:rPr>
          <w:rFonts w:ascii="Arial" w:hAnsi="Arial" w:cs="Arial"/>
        </w:rPr>
      </w:pPr>
    </w:p>
    <w:p w:rsidR="00E30826" w:rsidRDefault="00E30826" w:rsidP="00E30826">
      <w:pPr>
        <w:autoSpaceDE w:val="0"/>
        <w:autoSpaceDN w:val="0"/>
        <w:adjustRightInd w:val="0"/>
        <w:spacing w:after="0" w:line="276" w:lineRule="auto"/>
        <w:ind w:left="-284"/>
        <w:jc w:val="both"/>
        <w:rPr>
          <w:rFonts w:ascii="Arial" w:hAnsi="Arial" w:cs="Arial"/>
        </w:rPr>
      </w:pPr>
      <w:r w:rsidRPr="00F56952">
        <w:rPr>
          <w:rFonts w:ascii="Arial" w:hAnsi="Arial" w:cs="Arial"/>
          <w:b/>
          <w:bCs/>
        </w:rPr>
        <w:t xml:space="preserve">Tipo de actividad: </w:t>
      </w:r>
      <w:r w:rsidRPr="00F56952">
        <w:rPr>
          <w:rFonts w:ascii="Arial" w:hAnsi="Arial" w:cs="Arial"/>
        </w:rPr>
        <w:t xml:space="preserve">La CAR permanentemente implementa diversas actividades </w:t>
      </w:r>
      <w:r>
        <w:rPr>
          <w:rFonts w:ascii="Arial" w:hAnsi="Arial" w:cs="Arial"/>
        </w:rPr>
        <w:t xml:space="preserve">para la intervención con sus comunidades, reciben títulos distintos conforme a sus objetivos o la dinámica fundamental de su metodología; sin embargo, como se mencionó anteriormente, en uno u otro ámbito tienen como objetivo la construcción de un conocimiento con fines múltiples como cambio de hábitos, refuerzo de conductas, apropiación de conceptos, etc. </w:t>
      </w:r>
    </w:p>
    <w:p w:rsidR="00E30826" w:rsidRDefault="00E30826" w:rsidP="00E30826">
      <w:pPr>
        <w:autoSpaceDE w:val="0"/>
        <w:autoSpaceDN w:val="0"/>
        <w:adjustRightInd w:val="0"/>
        <w:spacing w:after="0" w:line="276" w:lineRule="auto"/>
        <w:ind w:left="-284"/>
        <w:jc w:val="both"/>
        <w:rPr>
          <w:rFonts w:ascii="Arial" w:hAnsi="Arial" w:cs="Arial"/>
          <w:bCs/>
        </w:rPr>
      </w:pPr>
      <w:r w:rsidRPr="00517995">
        <w:rPr>
          <w:rFonts w:ascii="Arial" w:hAnsi="Arial" w:cs="Arial"/>
          <w:bCs/>
        </w:rPr>
        <w:t>Entre las actividades están las jornadas p</w:t>
      </w:r>
      <w:r>
        <w:rPr>
          <w:rFonts w:ascii="Arial" w:hAnsi="Arial" w:cs="Arial"/>
          <w:bCs/>
        </w:rPr>
        <w:t>edagógicas, mesas de integración</w:t>
      </w:r>
      <w:r w:rsidRPr="00517995">
        <w:rPr>
          <w:rFonts w:ascii="Arial" w:hAnsi="Arial" w:cs="Arial"/>
          <w:bCs/>
        </w:rPr>
        <w:t>, conversatorios</w:t>
      </w:r>
      <w:r>
        <w:rPr>
          <w:rFonts w:ascii="Arial" w:hAnsi="Arial" w:cs="Arial"/>
          <w:bCs/>
        </w:rPr>
        <w:t xml:space="preserve">, salidas pedagógicas o talleres. </w:t>
      </w:r>
    </w:p>
    <w:p w:rsidR="00E30826" w:rsidRDefault="00E30826" w:rsidP="00E30826">
      <w:pPr>
        <w:autoSpaceDE w:val="0"/>
        <w:autoSpaceDN w:val="0"/>
        <w:adjustRightInd w:val="0"/>
        <w:spacing w:after="0" w:line="276" w:lineRule="auto"/>
        <w:ind w:left="-284"/>
        <w:jc w:val="both"/>
        <w:rPr>
          <w:rFonts w:ascii="Arial" w:hAnsi="Arial" w:cs="Arial"/>
          <w:bCs/>
        </w:rPr>
      </w:pPr>
    </w:p>
    <w:p w:rsidR="00E30826" w:rsidRDefault="00E30826" w:rsidP="00E30826">
      <w:pPr>
        <w:autoSpaceDE w:val="0"/>
        <w:autoSpaceDN w:val="0"/>
        <w:adjustRightInd w:val="0"/>
        <w:spacing w:after="0" w:line="276" w:lineRule="auto"/>
        <w:ind w:left="-284"/>
        <w:jc w:val="both"/>
        <w:rPr>
          <w:rFonts w:ascii="Arial" w:hAnsi="Arial" w:cs="Arial"/>
        </w:rPr>
      </w:pPr>
      <w:r>
        <w:rPr>
          <w:rFonts w:ascii="Arial" w:hAnsi="Arial" w:cs="Arial"/>
          <w:bCs/>
        </w:rPr>
        <w:t xml:space="preserve">En general se </w:t>
      </w:r>
      <w:r w:rsidRPr="00F56952">
        <w:rPr>
          <w:rFonts w:ascii="Arial" w:hAnsi="Arial" w:cs="Arial"/>
        </w:rPr>
        <w:t>refiere</w:t>
      </w:r>
      <w:r>
        <w:rPr>
          <w:rFonts w:ascii="Arial" w:hAnsi="Arial" w:cs="Arial"/>
        </w:rPr>
        <w:t>n</w:t>
      </w:r>
      <w:r w:rsidRPr="00F56952">
        <w:rPr>
          <w:rFonts w:ascii="Arial" w:hAnsi="Arial" w:cs="Arial"/>
        </w:rPr>
        <w:t xml:space="preserve"> a la</w:t>
      </w:r>
      <w:r>
        <w:rPr>
          <w:rFonts w:ascii="Arial" w:hAnsi="Arial" w:cs="Arial"/>
        </w:rPr>
        <w:t>s</w:t>
      </w:r>
      <w:r w:rsidRPr="00F56952">
        <w:rPr>
          <w:rFonts w:ascii="Arial" w:hAnsi="Arial" w:cs="Arial"/>
        </w:rPr>
        <w:t xml:space="preserve"> metodología</w:t>
      </w:r>
      <w:r>
        <w:rPr>
          <w:rFonts w:ascii="Arial" w:hAnsi="Arial" w:cs="Arial"/>
        </w:rPr>
        <w:t>s</w:t>
      </w:r>
      <w:r w:rsidRPr="00F56952">
        <w:rPr>
          <w:rFonts w:ascii="Arial" w:hAnsi="Arial" w:cs="Arial"/>
        </w:rPr>
        <w:t xml:space="preserve"> propuesta</w:t>
      </w:r>
      <w:r>
        <w:rPr>
          <w:rFonts w:ascii="Arial" w:hAnsi="Arial" w:cs="Arial"/>
        </w:rPr>
        <w:t>s para</w:t>
      </w:r>
      <w:r w:rsidRPr="00F56952">
        <w:rPr>
          <w:rFonts w:ascii="Arial" w:hAnsi="Arial" w:cs="Arial"/>
        </w:rPr>
        <w:t xml:space="preserve"> desarrollar una temática con </w:t>
      </w:r>
      <w:r>
        <w:rPr>
          <w:rFonts w:ascii="Arial" w:hAnsi="Arial" w:cs="Arial"/>
        </w:rPr>
        <w:t xml:space="preserve">una </w:t>
      </w:r>
      <w:r w:rsidRPr="00F56952">
        <w:rPr>
          <w:rFonts w:ascii="Arial" w:hAnsi="Arial" w:cs="Arial"/>
        </w:rPr>
        <w:t>población</w:t>
      </w:r>
      <w:r>
        <w:rPr>
          <w:rFonts w:ascii="Arial" w:hAnsi="Arial" w:cs="Arial"/>
        </w:rPr>
        <w:t xml:space="preserve"> definida</w:t>
      </w:r>
      <w:r w:rsidRPr="00F56952">
        <w:rPr>
          <w:rFonts w:ascii="Arial" w:hAnsi="Arial" w:cs="Arial"/>
        </w:rPr>
        <w:t xml:space="preserve">. </w:t>
      </w:r>
    </w:p>
    <w:p w:rsidR="00E30826" w:rsidRDefault="00E30826" w:rsidP="00E30826">
      <w:pPr>
        <w:autoSpaceDE w:val="0"/>
        <w:autoSpaceDN w:val="0"/>
        <w:adjustRightInd w:val="0"/>
        <w:spacing w:after="0" w:line="276" w:lineRule="auto"/>
        <w:ind w:left="-284"/>
        <w:jc w:val="both"/>
        <w:rPr>
          <w:rFonts w:ascii="Arial" w:hAnsi="Arial" w:cs="Arial"/>
        </w:rPr>
      </w:pPr>
    </w:p>
    <w:p w:rsidR="00E30826" w:rsidRDefault="00E30826" w:rsidP="00E30826">
      <w:pPr>
        <w:autoSpaceDE w:val="0"/>
        <w:autoSpaceDN w:val="0"/>
        <w:adjustRightInd w:val="0"/>
        <w:spacing w:after="0" w:line="276" w:lineRule="auto"/>
        <w:ind w:left="-284"/>
        <w:jc w:val="both"/>
        <w:rPr>
          <w:rFonts w:ascii="Arial" w:hAnsi="Arial" w:cs="Arial"/>
        </w:rPr>
      </w:pPr>
      <w:r>
        <w:rPr>
          <w:rFonts w:ascii="Arial" w:hAnsi="Arial" w:cs="Arial"/>
        </w:rPr>
        <w:t>Bajo la mirada de la comprensión y la construcción de conocimiento, estas actividades</w:t>
      </w:r>
      <w:r w:rsidRPr="00F56952">
        <w:rPr>
          <w:rFonts w:ascii="Arial" w:hAnsi="Arial" w:cs="Arial"/>
        </w:rPr>
        <w:t xml:space="preserve"> </w:t>
      </w:r>
      <w:r>
        <w:rPr>
          <w:rFonts w:ascii="Arial" w:hAnsi="Arial" w:cs="Arial"/>
        </w:rPr>
        <w:t>son espacios de integración</w:t>
      </w:r>
      <w:r w:rsidRPr="00F56952">
        <w:rPr>
          <w:rFonts w:ascii="Arial" w:hAnsi="Arial" w:cs="Arial"/>
        </w:rPr>
        <w:t>,</w:t>
      </w:r>
      <w:r>
        <w:rPr>
          <w:rFonts w:ascii="Arial" w:hAnsi="Arial" w:cs="Arial"/>
        </w:rPr>
        <w:t xml:space="preserve"> que permiten complejizar el conocimiento y reflexionar frente al mismo a partir del contexto, de los saberes de quienes participan y quienes a su vez lo conjugan con las</w:t>
      </w:r>
      <w:r w:rsidRPr="00F56952">
        <w:rPr>
          <w:rFonts w:ascii="Arial" w:hAnsi="Arial" w:cs="Arial"/>
        </w:rPr>
        <w:t xml:space="preserve"> teoría</w:t>
      </w:r>
      <w:r w:rsidR="00F13934">
        <w:rPr>
          <w:rFonts w:ascii="Arial" w:hAnsi="Arial" w:cs="Arial"/>
        </w:rPr>
        <w:t>s</w:t>
      </w:r>
      <w:r>
        <w:rPr>
          <w:rFonts w:ascii="Arial" w:hAnsi="Arial" w:cs="Arial"/>
        </w:rPr>
        <w:t xml:space="preserve"> y </w:t>
      </w:r>
      <w:r w:rsidRPr="00F56952">
        <w:rPr>
          <w:rFonts w:ascii="Arial" w:hAnsi="Arial" w:cs="Arial"/>
        </w:rPr>
        <w:t>la práctica</w:t>
      </w:r>
      <w:r>
        <w:rPr>
          <w:rFonts w:ascii="Arial" w:hAnsi="Arial" w:cs="Arial"/>
        </w:rPr>
        <w:t xml:space="preserve">. </w:t>
      </w:r>
    </w:p>
    <w:p w:rsidR="00E30826" w:rsidRDefault="00E30826" w:rsidP="00E30826">
      <w:pPr>
        <w:autoSpaceDE w:val="0"/>
        <w:autoSpaceDN w:val="0"/>
        <w:adjustRightInd w:val="0"/>
        <w:spacing w:after="0" w:line="276" w:lineRule="auto"/>
        <w:ind w:left="-284"/>
        <w:jc w:val="both"/>
        <w:rPr>
          <w:rFonts w:ascii="Arial" w:hAnsi="Arial" w:cs="Arial"/>
        </w:rPr>
      </w:pPr>
    </w:p>
    <w:p w:rsidR="00E30826" w:rsidRDefault="00E30826" w:rsidP="00E30826">
      <w:pPr>
        <w:autoSpaceDE w:val="0"/>
        <w:autoSpaceDN w:val="0"/>
        <w:adjustRightInd w:val="0"/>
        <w:spacing w:after="0" w:line="276" w:lineRule="auto"/>
        <w:ind w:left="-284"/>
        <w:jc w:val="both"/>
        <w:rPr>
          <w:rFonts w:ascii="Arial" w:hAnsi="Arial" w:cs="Arial"/>
        </w:rPr>
      </w:pPr>
      <w:r>
        <w:rPr>
          <w:rFonts w:ascii="Arial" w:hAnsi="Arial" w:cs="Arial"/>
        </w:rPr>
        <w:t>En este sentido, la alusión de una actividad, debe siempre estar pensada desde una necesidad a satisfacer, o un principio que suscita el desarrollo de la misma. Por lo tanto, se convierte en formativa cuando contribuye, conforme a su objetivo, a la generación de un efecto en ese principio que la ocasiono; sea en el campo práctico o el cognitivo, es decir, la modificación de una conducta o el aprendizaje de un concepto</w:t>
      </w:r>
    </w:p>
    <w:p w:rsidR="00E30826" w:rsidRPr="00F56952" w:rsidRDefault="00E30826" w:rsidP="00E30826">
      <w:pPr>
        <w:autoSpaceDE w:val="0"/>
        <w:autoSpaceDN w:val="0"/>
        <w:adjustRightInd w:val="0"/>
        <w:spacing w:after="0" w:line="276" w:lineRule="auto"/>
        <w:ind w:left="-284"/>
        <w:jc w:val="both"/>
        <w:rPr>
          <w:rFonts w:ascii="Arial" w:hAnsi="Arial" w:cs="Arial"/>
        </w:rPr>
      </w:pPr>
    </w:p>
    <w:p w:rsidR="00E30826" w:rsidRDefault="00E30826" w:rsidP="00E30826">
      <w:pPr>
        <w:autoSpaceDE w:val="0"/>
        <w:autoSpaceDN w:val="0"/>
        <w:adjustRightInd w:val="0"/>
        <w:spacing w:after="0" w:line="276" w:lineRule="auto"/>
        <w:ind w:left="-284"/>
        <w:jc w:val="both"/>
        <w:rPr>
          <w:rFonts w:ascii="Arial" w:hAnsi="Arial" w:cs="Arial"/>
        </w:rPr>
      </w:pPr>
      <w:r>
        <w:rPr>
          <w:rFonts w:ascii="Arial" w:hAnsi="Arial" w:cs="Arial"/>
          <w:b/>
        </w:rPr>
        <w:t>F</w:t>
      </w:r>
      <w:r w:rsidRPr="00602190">
        <w:rPr>
          <w:rFonts w:ascii="Arial" w:hAnsi="Arial" w:cs="Arial"/>
          <w:b/>
        </w:rPr>
        <w:t>echa</w:t>
      </w:r>
      <w:r>
        <w:rPr>
          <w:rFonts w:ascii="Arial" w:hAnsi="Arial" w:cs="Arial"/>
        </w:rPr>
        <w:t xml:space="preserve">: si esta es planeada en función de un requerimiento específico y se sabe el día de su desarrollo, se incluye, de lo contrario no es necesario. </w:t>
      </w:r>
      <w:r w:rsidRPr="00F56952">
        <w:rPr>
          <w:rFonts w:ascii="Arial" w:hAnsi="Arial" w:cs="Arial"/>
        </w:rPr>
        <w:t xml:space="preserve"> </w:t>
      </w:r>
    </w:p>
    <w:p w:rsidR="00E30826" w:rsidRDefault="00E30826" w:rsidP="00E30826">
      <w:pPr>
        <w:autoSpaceDE w:val="0"/>
        <w:autoSpaceDN w:val="0"/>
        <w:adjustRightInd w:val="0"/>
        <w:spacing w:after="0" w:line="276" w:lineRule="auto"/>
        <w:ind w:left="-284"/>
        <w:jc w:val="both"/>
        <w:rPr>
          <w:rFonts w:ascii="Arial" w:hAnsi="Arial" w:cs="Arial"/>
        </w:rPr>
      </w:pPr>
    </w:p>
    <w:p w:rsidR="00E30826" w:rsidRPr="00F56952" w:rsidRDefault="00E30826" w:rsidP="00E30826">
      <w:pPr>
        <w:autoSpaceDE w:val="0"/>
        <w:autoSpaceDN w:val="0"/>
        <w:adjustRightInd w:val="0"/>
        <w:spacing w:after="0" w:line="276" w:lineRule="auto"/>
        <w:ind w:left="-284"/>
        <w:jc w:val="both"/>
        <w:rPr>
          <w:rFonts w:ascii="Arial" w:hAnsi="Arial" w:cs="Arial"/>
        </w:rPr>
      </w:pPr>
      <w:r w:rsidRPr="00602190">
        <w:rPr>
          <w:rFonts w:ascii="Arial" w:hAnsi="Arial" w:cs="Arial"/>
          <w:b/>
        </w:rPr>
        <w:t>Responsable</w:t>
      </w:r>
      <w:r>
        <w:rPr>
          <w:rFonts w:ascii="Arial" w:hAnsi="Arial" w:cs="Arial"/>
          <w:b/>
        </w:rPr>
        <w:t>/</w:t>
      </w:r>
      <w:r w:rsidRPr="00602190">
        <w:rPr>
          <w:rFonts w:ascii="Arial" w:hAnsi="Arial" w:cs="Arial"/>
          <w:b/>
        </w:rPr>
        <w:t>s</w:t>
      </w:r>
      <w:r>
        <w:rPr>
          <w:rFonts w:ascii="Arial" w:hAnsi="Arial" w:cs="Arial"/>
        </w:rPr>
        <w:t>: se relacionan</w:t>
      </w:r>
      <w:r w:rsidRPr="00F56952">
        <w:rPr>
          <w:rFonts w:ascii="Arial" w:hAnsi="Arial" w:cs="Arial"/>
        </w:rPr>
        <w:t xml:space="preserve"> </w:t>
      </w:r>
      <w:r>
        <w:rPr>
          <w:rFonts w:ascii="Arial" w:hAnsi="Arial" w:cs="Arial"/>
        </w:rPr>
        <w:t xml:space="preserve">con </w:t>
      </w:r>
      <w:r w:rsidRPr="00F56952">
        <w:rPr>
          <w:rFonts w:ascii="Arial" w:hAnsi="Arial" w:cs="Arial"/>
        </w:rPr>
        <w:t>la o las perso</w:t>
      </w:r>
      <w:r>
        <w:rPr>
          <w:rFonts w:ascii="Arial" w:hAnsi="Arial" w:cs="Arial"/>
        </w:rPr>
        <w:t>nas que</w:t>
      </w:r>
      <w:r w:rsidRPr="00F56952">
        <w:rPr>
          <w:rFonts w:ascii="Arial" w:hAnsi="Arial" w:cs="Arial"/>
        </w:rPr>
        <w:t xml:space="preserve"> </w:t>
      </w:r>
      <w:r>
        <w:rPr>
          <w:rFonts w:ascii="Arial" w:hAnsi="Arial" w:cs="Arial"/>
        </w:rPr>
        <w:t>implementarán</w:t>
      </w:r>
      <w:r w:rsidRPr="00F56952">
        <w:rPr>
          <w:rFonts w:ascii="Arial" w:hAnsi="Arial" w:cs="Arial"/>
        </w:rPr>
        <w:t xml:space="preserve"> las actividades.</w:t>
      </w:r>
      <w:r>
        <w:rPr>
          <w:rFonts w:ascii="Arial" w:hAnsi="Arial" w:cs="Arial"/>
        </w:rPr>
        <w:t xml:space="preserve"> Igualmente, si es una actividad asociada a un proceso que desarrollan frecuentemente varias personas, no es necesario incluir estos datos. </w:t>
      </w:r>
    </w:p>
    <w:p w:rsidR="00E30826" w:rsidRPr="00F56952" w:rsidRDefault="00E30826" w:rsidP="00E30826">
      <w:pPr>
        <w:autoSpaceDE w:val="0"/>
        <w:autoSpaceDN w:val="0"/>
        <w:adjustRightInd w:val="0"/>
        <w:spacing w:after="0" w:line="276" w:lineRule="auto"/>
        <w:ind w:left="-284"/>
        <w:jc w:val="both"/>
        <w:rPr>
          <w:rFonts w:ascii="Arial" w:hAnsi="Arial" w:cs="Arial"/>
        </w:rPr>
      </w:pPr>
    </w:p>
    <w:p w:rsidR="00E30826" w:rsidRPr="00F56952" w:rsidRDefault="00E30826" w:rsidP="00E30826">
      <w:pPr>
        <w:autoSpaceDE w:val="0"/>
        <w:autoSpaceDN w:val="0"/>
        <w:adjustRightInd w:val="0"/>
        <w:spacing w:after="0" w:line="276" w:lineRule="auto"/>
        <w:ind w:left="-284"/>
        <w:jc w:val="both"/>
        <w:rPr>
          <w:rFonts w:ascii="Arial" w:hAnsi="Arial" w:cs="Arial"/>
          <w:b/>
          <w:bCs/>
        </w:rPr>
      </w:pPr>
      <w:r w:rsidRPr="00F56952">
        <w:rPr>
          <w:rFonts w:ascii="Arial" w:hAnsi="Arial" w:cs="Arial"/>
          <w:b/>
          <w:bCs/>
        </w:rPr>
        <w:t xml:space="preserve">Proyecto en el que se enmarca la actividad: </w:t>
      </w:r>
      <w:r w:rsidRPr="00F56952">
        <w:rPr>
          <w:rFonts w:ascii="Arial" w:hAnsi="Arial" w:cs="Arial"/>
        </w:rPr>
        <w:t>En este espacio se escribe el proyecto de acuerdo al Plan de Acción Corporativo “Protección Ambiental Responsabilidad de Todos” al qu</w:t>
      </w:r>
      <w:r>
        <w:rPr>
          <w:rFonts w:ascii="Arial" w:hAnsi="Arial" w:cs="Arial"/>
        </w:rPr>
        <w:t xml:space="preserve">e se está respondiendo con </w:t>
      </w:r>
      <w:r w:rsidRPr="00F56952">
        <w:rPr>
          <w:rFonts w:ascii="Arial" w:hAnsi="Arial" w:cs="Arial"/>
        </w:rPr>
        <w:t>la actividad.</w:t>
      </w:r>
    </w:p>
    <w:p w:rsidR="00E30826" w:rsidRPr="00F56952" w:rsidRDefault="00E30826" w:rsidP="00E30826">
      <w:pPr>
        <w:autoSpaceDE w:val="0"/>
        <w:autoSpaceDN w:val="0"/>
        <w:adjustRightInd w:val="0"/>
        <w:spacing w:after="0" w:line="276" w:lineRule="auto"/>
        <w:ind w:left="-284"/>
        <w:jc w:val="both"/>
        <w:rPr>
          <w:rFonts w:ascii="Arial" w:hAnsi="Arial" w:cs="Arial"/>
        </w:rPr>
      </w:pPr>
    </w:p>
    <w:p w:rsidR="00E30826" w:rsidRPr="00F56952" w:rsidRDefault="00E30826" w:rsidP="00E30826">
      <w:pPr>
        <w:autoSpaceDE w:val="0"/>
        <w:autoSpaceDN w:val="0"/>
        <w:adjustRightInd w:val="0"/>
        <w:spacing w:after="0" w:line="276" w:lineRule="auto"/>
        <w:ind w:left="-284"/>
        <w:jc w:val="both"/>
        <w:rPr>
          <w:rFonts w:ascii="Arial" w:hAnsi="Arial" w:cs="Arial"/>
        </w:rPr>
      </w:pPr>
      <w:r w:rsidRPr="00F56952">
        <w:rPr>
          <w:rFonts w:ascii="Arial" w:hAnsi="Arial" w:cs="Arial"/>
          <w:b/>
          <w:bCs/>
        </w:rPr>
        <w:lastRenderedPageBreak/>
        <w:t>Nombre del proceso de formación</w:t>
      </w:r>
      <w:r>
        <w:rPr>
          <w:rFonts w:ascii="Arial" w:hAnsi="Arial" w:cs="Arial"/>
          <w:b/>
          <w:bCs/>
        </w:rPr>
        <w:t xml:space="preserve"> y nombre del módulo en el que se enmarca</w:t>
      </w:r>
      <w:r w:rsidRPr="00F56952">
        <w:rPr>
          <w:rFonts w:ascii="Arial" w:hAnsi="Arial" w:cs="Arial"/>
          <w:b/>
          <w:bCs/>
        </w:rPr>
        <w:t xml:space="preserve">: </w:t>
      </w:r>
      <w:r>
        <w:rPr>
          <w:rFonts w:ascii="Arial" w:hAnsi="Arial" w:cs="Arial"/>
        </w:rPr>
        <w:t xml:space="preserve">Como se mencionó en el apartado anterior, cuando una actividad hace parte de un proceso (conjunto de actividades) se incluye en este espacio para que quien consulte la planeación identifique que esta actividad tiene unas actividades asociadas que complementan su propósito y contribuyen al mismo objetivo.  </w:t>
      </w:r>
    </w:p>
    <w:p w:rsidR="00E30826" w:rsidRPr="00F56952" w:rsidRDefault="00E30826" w:rsidP="00E30826">
      <w:pPr>
        <w:autoSpaceDE w:val="0"/>
        <w:autoSpaceDN w:val="0"/>
        <w:adjustRightInd w:val="0"/>
        <w:spacing w:after="0" w:line="276" w:lineRule="auto"/>
        <w:ind w:left="-284"/>
        <w:jc w:val="both"/>
        <w:rPr>
          <w:rFonts w:ascii="Arial" w:hAnsi="Arial" w:cs="Arial"/>
          <w:b/>
        </w:rPr>
      </w:pPr>
    </w:p>
    <w:p w:rsidR="00E30826" w:rsidRPr="00F56952" w:rsidRDefault="00E30826" w:rsidP="00E30826">
      <w:pPr>
        <w:autoSpaceDE w:val="0"/>
        <w:autoSpaceDN w:val="0"/>
        <w:adjustRightInd w:val="0"/>
        <w:spacing w:after="0" w:line="276" w:lineRule="auto"/>
        <w:ind w:left="-284"/>
        <w:jc w:val="both"/>
        <w:rPr>
          <w:rFonts w:ascii="Arial" w:hAnsi="Arial" w:cs="Arial"/>
        </w:rPr>
      </w:pPr>
      <w:r w:rsidRPr="00F56952">
        <w:rPr>
          <w:rFonts w:ascii="Arial" w:hAnsi="Arial" w:cs="Arial"/>
          <w:b/>
        </w:rPr>
        <w:t xml:space="preserve">Nombre del Módulo: </w:t>
      </w:r>
      <w:r w:rsidRPr="00F56952">
        <w:rPr>
          <w:rFonts w:ascii="Arial" w:hAnsi="Arial" w:cs="Arial"/>
        </w:rPr>
        <w:t>S</w:t>
      </w:r>
      <w:r>
        <w:rPr>
          <w:rFonts w:ascii="Arial" w:hAnsi="Arial" w:cs="Arial"/>
        </w:rPr>
        <w:t xml:space="preserve">e refiere a la temática global de una serie de actividades. </w:t>
      </w:r>
      <w:r w:rsidRPr="00F56952">
        <w:rPr>
          <w:rFonts w:ascii="Arial" w:hAnsi="Arial" w:cs="Arial"/>
        </w:rPr>
        <w:t>Los módulos son las unidades de aprendizaje que permiten y exigen la integración o correlación de diferentes temáticas según el proceso de formación. Se escribe el nombre del módulo si apli</w:t>
      </w:r>
      <w:r>
        <w:rPr>
          <w:rFonts w:ascii="Arial" w:hAnsi="Arial" w:cs="Arial"/>
        </w:rPr>
        <w:t xml:space="preserve">ca. </w:t>
      </w:r>
    </w:p>
    <w:p w:rsidR="00E30826" w:rsidRPr="00F56952" w:rsidRDefault="00E30826" w:rsidP="00E30826">
      <w:pPr>
        <w:autoSpaceDE w:val="0"/>
        <w:autoSpaceDN w:val="0"/>
        <w:adjustRightInd w:val="0"/>
        <w:spacing w:after="0" w:line="276" w:lineRule="auto"/>
        <w:ind w:left="-284"/>
        <w:jc w:val="both"/>
        <w:rPr>
          <w:rFonts w:ascii="Arial" w:hAnsi="Arial" w:cs="Arial"/>
          <w:b/>
        </w:rPr>
      </w:pPr>
    </w:p>
    <w:p w:rsidR="00E30826" w:rsidRPr="00F56952" w:rsidRDefault="00E30826" w:rsidP="00E30826">
      <w:pPr>
        <w:autoSpaceDE w:val="0"/>
        <w:autoSpaceDN w:val="0"/>
        <w:adjustRightInd w:val="0"/>
        <w:spacing w:after="0" w:line="276" w:lineRule="auto"/>
        <w:ind w:left="-284"/>
        <w:jc w:val="both"/>
        <w:rPr>
          <w:rFonts w:ascii="Arial" w:hAnsi="Arial" w:cs="Arial"/>
        </w:rPr>
      </w:pPr>
      <w:r w:rsidRPr="00F56952">
        <w:rPr>
          <w:rFonts w:ascii="Arial" w:hAnsi="Arial" w:cs="Arial"/>
          <w:b/>
        </w:rPr>
        <w:t xml:space="preserve">Nombre de la Actividad: </w:t>
      </w:r>
      <w:r w:rsidRPr="00F56952">
        <w:rPr>
          <w:rFonts w:ascii="Arial" w:hAnsi="Arial" w:cs="Arial"/>
        </w:rPr>
        <w:t xml:space="preserve">Se refiere </w:t>
      </w:r>
      <w:r>
        <w:rPr>
          <w:rFonts w:ascii="Arial" w:hAnsi="Arial" w:cs="Arial"/>
        </w:rPr>
        <w:t xml:space="preserve">a la denominación de </w:t>
      </w:r>
      <w:r w:rsidRPr="00F56952">
        <w:rPr>
          <w:rFonts w:ascii="Arial" w:hAnsi="Arial" w:cs="Arial"/>
        </w:rPr>
        <w:t>la</w:t>
      </w:r>
      <w:r>
        <w:rPr>
          <w:rFonts w:ascii="Arial" w:hAnsi="Arial" w:cs="Arial"/>
        </w:rPr>
        <w:t xml:space="preserve"> actividad</w:t>
      </w:r>
      <w:r w:rsidRPr="00F56952">
        <w:rPr>
          <w:rFonts w:ascii="Arial" w:hAnsi="Arial" w:cs="Arial"/>
        </w:rPr>
        <w:t>, lo cual depende en gr</w:t>
      </w:r>
      <w:r>
        <w:rPr>
          <w:rFonts w:ascii="Arial" w:hAnsi="Arial" w:cs="Arial"/>
        </w:rPr>
        <w:t xml:space="preserve">an parte del tema a desarrollar, el público y la creatividad que se le quiera imprimir. </w:t>
      </w:r>
    </w:p>
    <w:p w:rsidR="00E30826" w:rsidRPr="00F56952" w:rsidRDefault="00E30826" w:rsidP="00E30826">
      <w:pPr>
        <w:autoSpaceDE w:val="0"/>
        <w:autoSpaceDN w:val="0"/>
        <w:adjustRightInd w:val="0"/>
        <w:spacing w:after="0" w:line="276" w:lineRule="auto"/>
        <w:ind w:left="-284"/>
        <w:jc w:val="both"/>
        <w:rPr>
          <w:rFonts w:ascii="Arial" w:hAnsi="Arial" w:cs="Arial"/>
          <w:b/>
        </w:rPr>
      </w:pPr>
    </w:p>
    <w:p w:rsidR="00E30826" w:rsidRDefault="00E30826" w:rsidP="00E30826">
      <w:pPr>
        <w:autoSpaceDE w:val="0"/>
        <w:autoSpaceDN w:val="0"/>
        <w:adjustRightInd w:val="0"/>
        <w:spacing w:after="0" w:line="276" w:lineRule="auto"/>
        <w:ind w:left="-284"/>
        <w:jc w:val="both"/>
        <w:rPr>
          <w:rFonts w:ascii="Arial" w:hAnsi="Arial" w:cs="Arial"/>
          <w:shd w:val="clear" w:color="auto" w:fill="FFFFFF"/>
        </w:rPr>
      </w:pPr>
      <w:r w:rsidRPr="00F56952">
        <w:rPr>
          <w:rFonts w:ascii="Arial" w:hAnsi="Arial" w:cs="Arial"/>
          <w:b/>
        </w:rPr>
        <w:t xml:space="preserve">Objetivo: </w:t>
      </w:r>
      <w:r w:rsidRPr="002E7FAB">
        <w:rPr>
          <w:rFonts w:ascii="Arial" w:hAnsi="Arial" w:cs="Arial"/>
        </w:rPr>
        <w:t xml:space="preserve">Este es el más importante cuando se desarrolla un proceso </w:t>
      </w:r>
      <w:r>
        <w:rPr>
          <w:rFonts w:ascii="Arial" w:hAnsi="Arial" w:cs="Arial"/>
        </w:rPr>
        <w:t>de planeación,</w:t>
      </w:r>
      <w:r w:rsidRPr="002E7FAB">
        <w:rPr>
          <w:rFonts w:ascii="Arial" w:hAnsi="Arial" w:cs="Arial"/>
        </w:rPr>
        <w:t xml:space="preserve"> corresponde </w:t>
      </w:r>
      <w:r w:rsidRPr="002E7FAB">
        <w:rPr>
          <w:rStyle w:val="apple-converted-space"/>
          <w:rFonts w:ascii="Arial" w:hAnsi="Arial" w:cs="Arial"/>
          <w:shd w:val="clear" w:color="auto" w:fill="FFFFFF"/>
        </w:rPr>
        <w:t>al</w:t>
      </w:r>
      <w:r w:rsidRPr="002E7FAB">
        <w:rPr>
          <w:rFonts w:ascii="Arial" w:hAnsi="Arial" w:cs="Arial"/>
          <w:shd w:val="clear" w:color="auto" w:fill="FFFFFF"/>
        </w:rPr>
        <w:t xml:space="preserve"> resultado que se espera lograr con la actividad</w:t>
      </w:r>
      <w:r>
        <w:rPr>
          <w:rFonts w:ascii="Arial" w:hAnsi="Arial" w:cs="Arial"/>
          <w:shd w:val="clear" w:color="auto" w:fill="FFFFFF"/>
        </w:rPr>
        <w:t xml:space="preserve">, qué se desea aprender, para qué, con quién, en dónde. </w:t>
      </w:r>
    </w:p>
    <w:p w:rsidR="00E30826" w:rsidRPr="00F56952" w:rsidRDefault="00E30826" w:rsidP="00E30826">
      <w:pPr>
        <w:autoSpaceDE w:val="0"/>
        <w:autoSpaceDN w:val="0"/>
        <w:adjustRightInd w:val="0"/>
        <w:spacing w:after="0" w:line="276" w:lineRule="auto"/>
        <w:ind w:left="-284"/>
        <w:jc w:val="both"/>
        <w:rPr>
          <w:rFonts w:ascii="Arial" w:hAnsi="Arial" w:cs="Arial"/>
        </w:rPr>
      </w:pPr>
      <w:r w:rsidRPr="002E7FAB">
        <w:rPr>
          <w:rFonts w:ascii="Arial" w:hAnsi="Arial" w:cs="Arial"/>
        </w:rPr>
        <w:t>El objetivo es el que direcciona la activi</w:t>
      </w:r>
      <w:r>
        <w:rPr>
          <w:rFonts w:ascii="Arial" w:hAnsi="Arial" w:cs="Arial"/>
        </w:rPr>
        <w:t xml:space="preserve">dad ya que permite clarificar donde se espera llegar, y gracias a esto se define la metodología más apropiada. </w:t>
      </w:r>
    </w:p>
    <w:p w:rsidR="00E30826" w:rsidRPr="00F56952" w:rsidRDefault="00E30826" w:rsidP="00E30826">
      <w:pPr>
        <w:autoSpaceDE w:val="0"/>
        <w:autoSpaceDN w:val="0"/>
        <w:adjustRightInd w:val="0"/>
        <w:spacing w:after="0" w:line="276" w:lineRule="auto"/>
        <w:ind w:left="-284"/>
        <w:jc w:val="both"/>
        <w:rPr>
          <w:rFonts w:ascii="Arial" w:hAnsi="Arial" w:cs="Arial"/>
          <w:b/>
        </w:rPr>
      </w:pPr>
    </w:p>
    <w:p w:rsidR="00E30826" w:rsidRPr="00F56952" w:rsidRDefault="00E30826" w:rsidP="00E30826">
      <w:pPr>
        <w:autoSpaceDE w:val="0"/>
        <w:autoSpaceDN w:val="0"/>
        <w:adjustRightInd w:val="0"/>
        <w:spacing w:after="0" w:line="276" w:lineRule="auto"/>
        <w:ind w:left="-284"/>
        <w:jc w:val="both"/>
        <w:rPr>
          <w:rFonts w:ascii="Arial" w:hAnsi="Arial" w:cs="Arial"/>
          <w:shd w:val="clear" w:color="auto" w:fill="FFFFFF"/>
        </w:rPr>
      </w:pPr>
      <w:r w:rsidRPr="00F56952">
        <w:rPr>
          <w:rFonts w:ascii="Arial" w:hAnsi="Arial" w:cs="Arial"/>
          <w:b/>
        </w:rPr>
        <w:t xml:space="preserve">Conceptos o temáticas a desarrollar: </w:t>
      </w:r>
      <w:r w:rsidRPr="00F56952">
        <w:rPr>
          <w:rFonts w:ascii="Arial" w:hAnsi="Arial" w:cs="Arial"/>
          <w:shd w:val="clear" w:color="auto" w:fill="FFFFFF"/>
        </w:rPr>
        <w:t>Son los con</w:t>
      </w:r>
      <w:r>
        <w:rPr>
          <w:rFonts w:ascii="Arial" w:hAnsi="Arial" w:cs="Arial"/>
          <w:shd w:val="clear" w:color="auto" w:fill="FFFFFF"/>
        </w:rPr>
        <w:t xml:space="preserve">tenidos de la actividad. </w:t>
      </w:r>
      <w:r w:rsidRPr="00F56952">
        <w:rPr>
          <w:rFonts w:ascii="Arial" w:hAnsi="Arial" w:cs="Arial"/>
          <w:shd w:val="clear" w:color="auto" w:fill="FFFFFF"/>
        </w:rPr>
        <w:t xml:space="preserve">Lo que tiene que ser transferido y asimilado por la población a intervenir. Estos son enumerados en la columna correspondiente.  </w:t>
      </w:r>
      <w:r>
        <w:rPr>
          <w:rFonts w:ascii="Arial" w:hAnsi="Arial" w:cs="Arial"/>
          <w:shd w:val="clear" w:color="auto" w:fill="FFFFFF"/>
        </w:rPr>
        <w:t xml:space="preserve">Por ejemplo: Cuenca hidrográfica, partes de la cuenca, problemáticas de la cuenca, etc. </w:t>
      </w:r>
    </w:p>
    <w:p w:rsidR="00E30826" w:rsidRPr="00F56952" w:rsidRDefault="00E30826" w:rsidP="00E30826">
      <w:pPr>
        <w:autoSpaceDE w:val="0"/>
        <w:autoSpaceDN w:val="0"/>
        <w:adjustRightInd w:val="0"/>
        <w:spacing w:after="0" w:line="276" w:lineRule="auto"/>
        <w:ind w:left="-284"/>
        <w:jc w:val="both"/>
        <w:rPr>
          <w:rFonts w:ascii="Arial" w:hAnsi="Arial" w:cs="Arial"/>
          <w:shd w:val="clear" w:color="auto" w:fill="FFFFFF"/>
        </w:rPr>
      </w:pPr>
    </w:p>
    <w:p w:rsidR="00E30826" w:rsidRPr="00F56952" w:rsidRDefault="00E30826" w:rsidP="00E30826">
      <w:pPr>
        <w:autoSpaceDE w:val="0"/>
        <w:autoSpaceDN w:val="0"/>
        <w:adjustRightInd w:val="0"/>
        <w:spacing w:after="0" w:line="276" w:lineRule="auto"/>
        <w:ind w:left="-284"/>
        <w:jc w:val="both"/>
        <w:rPr>
          <w:rFonts w:ascii="Arial" w:hAnsi="Arial" w:cs="Arial"/>
          <w:shd w:val="clear" w:color="auto" w:fill="FFFFFF"/>
        </w:rPr>
      </w:pPr>
      <w:r w:rsidRPr="00F56952">
        <w:rPr>
          <w:rFonts w:ascii="Arial" w:hAnsi="Arial" w:cs="Arial"/>
          <w:b/>
          <w:shd w:val="clear" w:color="auto" w:fill="FFFFFF"/>
        </w:rPr>
        <w:t xml:space="preserve">Duración: </w:t>
      </w:r>
      <w:r w:rsidRPr="00F56952">
        <w:rPr>
          <w:rFonts w:ascii="Arial" w:hAnsi="Arial" w:cs="Arial"/>
          <w:shd w:val="clear" w:color="auto" w:fill="FFFFFF"/>
        </w:rPr>
        <w:t>Se refiere</w:t>
      </w:r>
      <w:r>
        <w:rPr>
          <w:rFonts w:ascii="Arial" w:hAnsi="Arial" w:cs="Arial"/>
          <w:shd w:val="clear" w:color="auto" w:fill="FFFFFF"/>
        </w:rPr>
        <w:t xml:space="preserve"> al tiempo de ejecución </w:t>
      </w:r>
      <w:r w:rsidRPr="00F56952">
        <w:rPr>
          <w:rFonts w:ascii="Arial" w:hAnsi="Arial" w:cs="Arial"/>
          <w:shd w:val="clear" w:color="auto" w:fill="FFFFFF"/>
        </w:rPr>
        <w:t>de</w:t>
      </w:r>
      <w:r>
        <w:rPr>
          <w:rFonts w:ascii="Arial" w:hAnsi="Arial" w:cs="Arial"/>
          <w:shd w:val="clear" w:color="auto" w:fill="FFFFFF"/>
        </w:rPr>
        <w:t xml:space="preserve"> la</w:t>
      </w:r>
      <w:r w:rsidRPr="00F56952">
        <w:rPr>
          <w:rFonts w:ascii="Arial" w:hAnsi="Arial" w:cs="Arial"/>
          <w:shd w:val="clear" w:color="auto" w:fill="FFFFFF"/>
        </w:rPr>
        <w:t xml:space="preserve"> actividad. </w:t>
      </w:r>
    </w:p>
    <w:p w:rsidR="00E30826" w:rsidRPr="00F56952" w:rsidRDefault="00E30826" w:rsidP="00E30826">
      <w:pPr>
        <w:autoSpaceDE w:val="0"/>
        <w:autoSpaceDN w:val="0"/>
        <w:adjustRightInd w:val="0"/>
        <w:spacing w:after="0" w:line="276" w:lineRule="auto"/>
        <w:ind w:left="-284"/>
        <w:jc w:val="both"/>
        <w:rPr>
          <w:rFonts w:ascii="Arial" w:hAnsi="Arial" w:cs="Arial"/>
          <w:b/>
        </w:rPr>
      </w:pPr>
    </w:p>
    <w:p w:rsidR="00E30826" w:rsidRDefault="00E30826" w:rsidP="00E30826">
      <w:pPr>
        <w:spacing w:line="276" w:lineRule="auto"/>
        <w:ind w:left="-284"/>
        <w:jc w:val="both"/>
        <w:rPr>
          <w:rFonts w:ascii="Arial" w:hAnsi="Arial" w:cs="Arial"/>
        </w:rPr>
      </w:pPr>
      <w:r>
        <w:rPr>
          <w:rFonts w:ascii="Arial" w:hAnsi="Arial" w:cs="Arial"/>
          <w:b/>
        </w:rPr>
        <w:t>Grupo poblacional</w:t>
      </w:r>
      <w:r w:rsidRPr="00F56952">
        <w:rPr>
          <w:rFonts w:ascii="Arial" w:hAnsi="Arial" w:cs="Arial"/>
          <w:b/>
        </w:rPr>
        <w:t xml:space="preserve">: </w:t>
      </w:r>
      <w:r w:rsidRPr="004250BF">
        <w:rPr>
          <w:rFonts w:ascii="Arial" w:hAnsi="Arial" w:cs="Arial"/>
        </w:rPr>
        <w:t xml:space="preserve">Una vez identificado el objetivo, es importante tener claro a quien se dirige la actividad, pues de esto depende la profundidad temática, </w:t>
      </w:r>
      <w:r>
        <w:rPr>
          <w:rFonts w:ascii="Arial" w:hAnsi="Arial" w:cs="Arial"/>
        </w:rPr>
        <w:t xml:space="preserve">el tiempo y los recursos. </w:t>
      </w:r>
    </w:p>
    <w:p w:rsidR="00E30826" w:rsidRDefault="00E30826" w:rsidP="00E30826">
      <w:pPr>
        <w:spacing w:line="276" w:lineRule="auto"/>
        <w:ind w:left="-284"/>
        <w:jc w:val="both"/>
        <w:rPr>
          <w:rFonts w:ascii="Arial" w:hAnsi="Arial" w:cs="Arial"/>
        </w:rPr>
      </w:pPr>
      <w:r w:rsidRPr="004250BF">
        <w:rPr>
          <w:rFonts w:ascii="Arial" w:hAnsi="Arial" w:cs="Arial"/>
        </w:rPr>
        <w:t xml:space="preserve">Es preciso tener en cuenta que los procesos de aprendizaje son totalmente diferentes de un grupo etario a otro, e incluso dentro de los mismos grupos. </w:t>
      </w:r>
      <w:r>
        <w:rPr>
          <w:rFonts w:ascii="Arial" w:hAnsi="Arial" w:cs="Arial"/>
        </w:rPr>
        <w:t>Por esto e</w:t>
      </w:r>
      <w:r w:rsidRPr="00F56952">
        <w:rPr>
          <w:rFonts w:ascii="Arial" w:hAnsi="Arial" w:cs="Arial"/>
        </w:rPr>
        <w:t xml:space="preserve">s necesario identificar el público potencial que participara en la actividad, pues la forma de asimilar la información y relacionarla con el contexto cambia de acuerdo su desarrollo cognitivo y a las etapas del ciclo de vida. </w:t>
      </w:r>
    </w:p>
    <w:p w:rsidR="00E30826" w:rsidRPr="00F56952" w:rsidRDefault="00E30826" w:rsidP="00E30826">
      <w:pPr>
        <w:spacing w:line="276" w:lineRule="auto"/>
        <w:ind w:left="-284"/>
        <w:jc w:val="both"/>
        <w:rPr>
          <w:rFonts w:ascii="Arial" w:hAnsi="Arial" w:cs="Arial"/>
        </w:rPr>
      </w:pPr>
      <w:r w:rsidRPr="00F56952">
        <w:rPr>
          <w:rFonts w:ascii="Arial" w:hAnsi="Arial" w:cs="Arial"/>
        </w:rPr>
        <w:t xml:space="preserve">El generar ejercicios propios a la edad y al grado de escolaridad de los participantes propenderá la adquisición de aprendizajes significativos que impacten en el sentido de responsabilidad social frente a la protección de la naturaleza. </w:t>
      </w:r>
    </w:p>
    <w:p w:rsidR="00E30826" w:rsidRPr="00F56952" w:rsidRDefault="00E30826" w:rsidP="00E30826">
      <w:pPr>
        <w:spacing w:after="0" w:line="276" w:lineRule="auto"/>
        <w:ind w:left="-284"/>
        <w:jc w:val="both"/>
        <w:rPr>
          <w:rFonts w:ascii="Arial" w:eastAsia="Times New Roman" w:hAnsi="Arial" w:cs="Arial"/>
          <w:lang w:eastAsia="es-CO"/>
        </w:rPr>
      </w:pPr>
      <w:r w:rsidRPr="00F56952">
        <w:rPr>
          <w:rFonts w:ascii="Arial" w:hAnsi="Arial" w:cs="Arial"/>
        </w:rPr>
        <w:t xml:space="preserve">Para poder identificar la población a quien va dirigida la actividad es necesario definir el grupo etario de los posibles participantes: </w:t>
      </w:r>
      <w:r w:rsidRPr="00F56952">
        <w:rPr>
          <w:rFonts w:ascii="Arial" w:eastAsia="Times New Roman" w:hAnsi="Arial" w:cs="Arial"/>
          <w:lang w:eastAsia="es-CO"/>
        </w:rPr>
        <w:t xml:space="preserve">Primera infancia (menores de 5 años), Niños y niñas (entre 6 y 12 años), Adolescentes y jóvenes, Adultos o General. Al delimitar el grupo poblacional por edad, se establece su grado de escolaridad: No escolarizado, Preescolar, Básica y media, Superior, marcando con una sola X en el cuadro, cruzando edad con escolaridad. </w:t>
      </w:r>
    </w:p>
    <w:p w:rsidR="00E30826" w:rsidRPr="00F56952" w:rsidRDefault="00E30826" w:rsidP="00E30826">
      <w:pPr>
        <w:spacing w:after="0" w:line="276" w:lineRule="auto"/>
        <w:ind w:left="-284"/>
        <w:jc w:val="both"/>
        <w:rPr>
          <w:rFonts w:ascii="Arial" w:eastAsia="Times New Roman" w:hAnsi="Arial" w:cs="Arial"/>
          <w:lang w:eastAsia="es-CO"/>
        </w:rPr>
      </w:pPr>
      <w:r w:rsidRPr="00F56952">
        <w:rPr>
          <w:rFonts w:ascii="Arial" w:eastAsia="Times New Roman" w:hAnsi="Arial" w:cs="Arial"/>
          <w:lang w:eastAsia="es-CO"/>
        </w:rPr>
        <w:t xml:space="preserve"> </w:t>
      </w:r>
    </w:p>
    <w:p w:rsidR="00E30826" w:rsidRPr="00F56952" w:rsidRDefault="00E30826" w:rsidP="00E30826">
      <w:pPr>
        <w:spacing w:after="0" w:line="276" w:lineRule="auto"/>
        <w:ind w:left="-284"/>
        <w:jc w:val="both"/>
        <w:rPr>
          <w:rFonts w:ascii="Arial" w:eastAsia="Times New Roman" w:hAnsi="Arial" w:cs="Arial"/>
          <w:lang w:eastAsia="es-CO"/>
        </w:rPr>
      </w:pPr>
      <w:r w:rsidRPr="00F56952">
        <w:rPr>
          <w:rFonts w:ascii="Arial" w:eastAsia="Times New Roman" w:hAnsi="Arial" w:cs="Arial"/>
          <w:lang w:eastAsia="es-CO"/>
        </w:rPr>
        <w:lastRenderedPageBreak/>
        <w:t xml:space="preserve">Si la actividad se presta para un grupo abierto, se marca una X en el cruce de columnas entre General y Básica media, de la siguiente forma: </w:t>
      </w:r>
    </w:p>
    <w:p w:rsidR="00E30826" w:rsidRPr="00F56952" w:rsidRDefault="00E30826" w:rsidP="00E30826">
      <w:pPr>
        <w:spacing w:after="0" w:line="276" w:lineRule="auto"/>
        <w:jc w:val="both"/>
        <w:rPr>
          <w:rFonts w:ascii="Arial" w:eastAsia="Times New Roman" w:hAnsi="Arial" w:cs="Arial"/>
          <w:lang w:eastAsia="es-CO"/>
        </w:rPr>
      </w:pPr>
      <w:r w:rsidRPr="00F56952">
        <w:rPr>
          <w:rFonts w:ascii="Arial" w:eastAsia="Times New Roman" w:hAnsi="Arial" w:cs="Arial"/>
          <w:lang w:eastAsia="es-CO"/>
        </w:rPr>
        <w:t xml:space="preserve">  </w:t>
      </w:r>
    </w:p>
    <w:tbl>
      <w:tblPr>
        <w:tblW w:w="11708" w:type="dxa"/>
        <w:tblInd w:w="-1276" w:type="dxa"/>
        <w:tblBorders>
          <w:top w:val="dashSmallGap" w:sz="12" w:space="0" w:color="BF8F00" w:themeColor="accent4" w:themeShade="BF"/>
          <w:left w:val="dashSmallGap" w:sz="12" w:space="0" w:color="BF8F00" w:themeColor="accent4" w:themeShade="BF"/>
          <w:bottom w:val="dashSmallGap" w:sz="12" w:space="0" w:color="BF8F00" w:themeColor="accent4" w:themeShade="BF"/>
          <w:right w:val="dashSmallGap" w:sz="12" w:space="0" w:color="BF8F00" w:themeColor="accent4" w:themeShade="BF"/>
          <w:insideH w:val="single" w:sz="6" w:space="0" w:color="BF8F00" w:themeColor="accent4" w:themeShade="BF"/>
          <w:insideV w:val="single" w:sz="6" w:space="0" w:color="BF8F00" w:themeColor="accent4" w:themeShade="BF"/>
        </w:tblBorders>
        <w:tblCellMar>
          <w:left w:w="70" w:type="dxa"/>
          <w:right w:w="70" w:type="dxa"/>
        </w:tblCellMar>
        <w:tblLook w:val="04A0" w:firstRow="1" w:lastRow="0" w:firstColumn="1" w:lastColumn="0" w:noHBand="0" w:noVBand="1"/>
      </w:tblPr>
      <w:tblGrid>
        <w:gridCol w:w="2955"/>
        <w:gridCol w:w="2428"/>
        <w:gridCol w:w="1738"/>
        <w:gridCol w:w="1738"/>
        <w:gridCol w:w="1559"/>
        <w:gridCol w:w="1290"/>
      </w:tblGrid>
      <w:tr w:rsidR="00E30826" w:rsidRPr="00F56952" w:rsidTr="002E539F">
        <w:trPr>
          <w:trHeight w:val="622"/>
        </w:trPr>
        <w:tc>
          <w:tcPr>
            <w:tcW w:w="11708" w:type="dxa"/>
            <w:gridSpan w:val="6"/>
            <w:tcBorders>
              <w:top w:val="single" w:sz="6" w:space="0" w:color="BF8F00" w:themeColor="accent4" w:themeShade="BF"/>
              <w:bottom w:val="single" w:sz="6" w:space="0" w:color="BF8F00" w:themeColor="accent4" w:themeShade="BF"/>
            </w:tcBorders>
            <w:shd w:val="clear" w:color="auto" w:fill="auto"/>
            <w:noWrap/>
            <w:vAlign w:val="bottom"/>
            <w:hideMark/>
          </w:tcPr>
          <w:p w:rsidR="00E30826" w:rsidRDefault="00E30826" w:rsidP="002E539F">
            <w:pPr>
              <w:spacing w:after="0" w:line="276" w:lineRule="auto"/>
              <w:jc w:val="center"/>
              <w:rPr>
                <w:rFonts w:ascii="Arial" w:eastAsia="Times New Roman" w:hAnsi="Arial" w:cs="Arial"/>
                <w:sz w:val="20"/>
                <w:szCs w:val="20"/>
                <w:lang w:eastAsia="es-CO"/>
              </w:rPr>
            </w:pPr>
            <w:r>
              <w:rPr>
                <w:rFonts w:ascii="Arial" w:eastAsia="Times New Roman" w:hAnsi="Arial" w:cs="Arial"/>
                <w:sz w:val="20"/>
                <w:szCs w:val="20"/>
                <w:lang w:eastAsia="es-CO"/>
              </w:rPr>
              <w:t>GRUPO POBLACIONAL</w:t>
            </w:r>
          </w:p>
          <w:p w:rsidR="00E30826" w:rsidRPr="00F56952" w:rsidRDefault="00E30826" w:rsidP="002E539F">
            <w:pPr>
              <w:spacing w:after="0" w:line="276" w:lineRule="auto"/>
              <w:rPr>
                <w:rFonts w:ascii="Arial" w:eastAsia="Times New Roman" w:hAnsi="Arial" w:cs="Arial"/>
                <w:sz w:val="20"/>
                <w:szCs w:val="20"/>
                <w:lang w:eastAsia="es-CO"/>
              </w:rPr>
            </w:pPr>
            <w:r w:rsidRPr="00F56952">
              <w:rPr>
                <w:rFonts w:ascii="Arial" w:eastAsia="Times New Roman" w:hAnsi="Arial" w:cs="Arial"/>
                <w:sz w:val="20"/>
                <w:szCs w:val="20"/>
                <w:lang w:eastAsia="es-CO"/>
              </w:rPr>
              <w:t>Identifique el público potencial que participará de la actividad, Marcando con una X el grupo etario y su grado de escolaridad.</w:t>
            </w:r>
          </w:p>
        </w:tc>
      </w:tr>
      <w:tr w:rsidR="00E30826" w:rsidRPr="00F56952" w:rsidTr="002E539F">
        <w:trPr>
          <w:trHeight w:val="418"/>
        </w:trPr>
        <w:tc>
          <w:tcPr>
            <w:tcW w:w="5383" w:type="dxa"/>
            <w:gridSpan w:val="2"/>
            <w:shd w:val="clear" w:color="auto" w:fill="FFF2CC" w:themeFill="accent4" w:themeFillTint="33"/>
            <w:noWrap/>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p>
          <w:p w:rsidR="00E30826" w:rsidRPr="00F56952" w:rsidRDefault="00E30826" w:rsidP="002E539F">
            <w:pPr>
              <w:spacing w:after="0" w:line="276" w:lineRule="auto"/>
              <w:jc w:val="center"/>
              <w:rPr>
                <w:rFonts w:ascii="Arial" w:eastAsia="Times New Roman" w:hAnsi="Arial" w:cs="Arial"/>
                <w:sz w:val="20"/>
                <w:szCs w:val="20"/>
                <w:lang w:eastAsia="es-CO"/>
              </w:rPr>
            </w:pPr>
            <w:r w:rsidRPr="00F56952">
              <w:rPr>
                <w:rFonts w:ascii="Arial" w:eastAsia="Times New Roman" w:hAnsi="Arial" w:cs="Arial"/>
                <w:sz w:val="20"/>
                <w:szCs w:val="20"/>
                <w:lang w:eastAsia="es-CO"/>
              </w:rPr>
              <w:t>Grupo Etario</w:t>
            </w:r>
          </w:p>
          <w:p w:rsidR="00E30826" w:rsidRPr="00F56952" w:rsidRDefault="00E30826" w:rsidP="002E539F">
            <w:pPr>
              <w:spacing w:after="0" w:line="276" w:lineRule="auto"/>
              <w:jc w:val="center"/>
              <w:rPr>
                <w:rFonts w:ascii="Arial" w:eastAsia="Times New Roman" w:hAnsi="Arial" w:cs="Arial"/>
                <w:sz w:val="20"/>
                <w:szCs w:val="20"/>
                <w:lang w:eastAsia="es-CO"/>
              </w:rPr>
            </w:pPr>
          </w:p>
        </w:tc>
        <w:tc>
          <w:tcPr>
            <w:tcW w:w="6325" w:type="dxa"/>
            <w:gridSpan w:val="4"/>
            <w:shd w:val="clear" w:color="auto" w:fill="FFF2CC" w:themeFill="accent4" w:themeFillTint="33"/>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r w:rsidRPr="00F56952">
              <w:rPr>
                <w:rFonts w:ascii="Arial" w:eastAsia="Times New Roman" w:hAnsi="Arial" w:cs="Arial"/>
                <w:sz w:val="20"/>
                <w:szCs w:val="20"/>
                <w:lang w:eastAsia="es-CO"/>
              </w:rPr>
              <w:t>Nivel Escolaridad</w:t>
            </w:r>
          </w:p>
        </w:tc>
      </w:tr>
      <w:tr w:rsidR="00E30826" w:rsidRPr="00F56952" w:rsidTr="002E539F">
        <w:trPr>
          <w:trHeight w:val="337"/>
        </w:trPr>
        <w:tc>
          <w:tcPr>
            <w:tcW w:w="2955" w:type="dxa"/>
            <w:shd w:val="clear" w:color="auto" w:fill="auto"/>
            <w:noWrap/>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p>
          <w:p w:rsidR="00E30826" w:rsidRPr="00F56952" w:rsidRDefault="00E30826" w:rsidP="002E539F">
            <w:pPr>
              <w:spacing w:after="0" w:line="276" w:lineRule="auto"/>
              <w:rPr>
                <w:rFonts w:ascii="Arial" w:eastAsia="Times New Roman" w:hAnsi="Arial" w:cs="Arial"/>
                <w:sz w:val="20"/>
                <w:szCs w:val="20"/>
                <w:lang w:eastAsia="es-CO"/>
              </w:rPr>
            </w:pPr>
            <w:r w:rsidRPr="00F56952">
              <w:rPr>
                <w:rFonts w:ascii="Arial" w:eastAsia="Times New Roman" w:hAnsi="Arial" w:cs="Arial"/>
                <w:sz w:val="20"/>
                <w:szCs w:val="20"/>
                <w:lang w:eastAsia="es-CO"/>
              </w:rPr>
              <w:t>Primera infancia (menores de 5 años)</w:t>
            </w:r>
          </w:p>
        </w:tc>
        <w:tc>
          <w:tcPr>
            <w:tcW w:w="2428" w:type="dxa"/>
            <w:shd w:val="clear" w:color="auto" w:fill="auto"/>
            <w:noWrap/>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p>
        </w:tc>
        <w:tc>
          <w:tcPr>
            <w:tcW w:w="1738" w:type="dxa"/>
            <w:shd w:val="clear" w:color="auto" w:fill="auto"/>
            <w:noWrap/>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r>
              <w:rPr>
                <w:rFonts w:ascii="Arial" w:eastAsia="Times New Roman" w:hAnsi="Arial" w:cs="Arial"/>
                <w:sz w:val="20"/>
                <w:szCs w:val="20"/>
                <w:lang w:eastAsia="es-CO"/>
              </w:rPr>
              <w:t>No escolarizado</w:t>
            </w:r>
          </w:p>
        </w:tc>
        <w:tc>
          <w:tcPr>
            <w:tcW w:w="1738" w:type="dxa"/>
            <w:shd w:val="clear" w:color="auto" w:fill="auto"/>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r w:rsidRPr="00F56952">
              <w:rPr>
                <w:rFonts w:ascii="Arial" w:eastAsia="Times New Roman" w:hAnsi="Arial" w:cs="Arial"/>
                <w:sz w:val="20"/>
                <w:szCs w:val="20"/>
                <w:lang w:eastAsia="es-CO"/>
              </w:rPr>
              <w:t>Preescolar</w:t>
            </w:r>
          </w:p>
        </w:tc>
        <w:tc>
          <w:tcPr>
            <w:tcW w:w="1559" w:type="dxa"/>
            <w:shd w:val="clear" w:color="auto" w:fill="auto"/>
            <w:noWrap/>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r w:rsidRPr="00F56952">
              <w:rPr>
                <w:rFonts w:ascii="Arial" w:eastAsia="Times New Roman" w:hAnsi="Arial" w:cs="Arial"/>
                <w:sz w:val="20"/>
                <w:szCs w:val="20"/>
                <w:lang w:eastAsia="es-CO"/>
              </w:rPr>
              <w:t>Básica y media</w:t>
            </w:r>
          </w:p>
        </w:tc>
        <w:tc>
          <w:tcPr>
            <w:tcW w:w="1290" w:type="dxa"/>
            <w:shd w:val="clear" w:color="auto" w:fill="auto"/>
            <w:noWrap/>
            <w:vAlign w:val="bottom"/>
          </w:tcPr>
          <w:p w:rsidR="00E30826" w:rsidRPr="00F56952" w:rsidRDefault="00E30826" w:rsidP="002E539F">
            <w:pPr>
              <w:spacing w:after="0" w:line="276" w:lineRule="auto"/>
              <w:jc w:val="center"/>
              <w:rPr>
                <w:rFonts w:ascii="Arial" w:eastAsia="Times New Roman" w:hAnsi="Arial" w:cs="Arial"/>
                <w:sz w:val="20"/>
                <w:szCs w:val="20"/>
                <w:lang w:eastAsia="es-CO"/>
              </w:rPr>
            </w:pPr>
            <w:r w:rsidRPr="00F56952">
              <w:rPr>
                <w:rFonts w:ascii="Arial" w:eastAsia="Times New Roman" w:hAnsi="Arial" w:cs="Arial"/>
                <w:sz w:val="20"/>
                <w:szCs w:val="20"/>
                <w:lang w:eastAsia="es-CO"/>
              </w:rPr>
              <w:t>Superior</w:t>
            </w:r>
          </w:p>
        </w:tc>
      </w:tr>
      <w:tr w:rsidR="00E30826" w:rsidRPr="00F56952" w:rsidTr="002E539F">
        <w:trPr>
          <w:trHeight w:val="654"/>
        </w:trPr>
        <w:tc>
          <w:tcPr>
            <w:tcW w:w="2955"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r w:rsidRPr="00F56952">
              <w:rPr>
                <w:rFonts w:ascii="Arial" w:eastAsia="Times New Roman" w:hAnsi="Arial" w:cs="Arial"/>
                <w:sz w:val="20"/>
                <w:szCs w:val="20"/>
                <w:lang w:eastAsia="es-CO"/>
              </w:rPr>
              <w:t>Niños y niñas (entre 6 y 12 años)</w:t>
            </w:r>
          </w:p>
        </w:tc>
        <w:tc>
          <w:tcPr>
            <w:tcW w:w="2428"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1738"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1738" w:type="dxa"/>
            <w:shd w:val="clear" w:color="auto" w:fill="auto"/>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1559"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1290"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r>
      <w:tr w:rsidR="00E30826" w:rsidRPr="00F56952" w:rsidTr="002E539F">
        <w:trPr>
          <w:trHeight w:val="337"/>
        </w:trPr>
        <w:tc>
          <w:tcPr>
            <w:tcW w:w="2955"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r w:rsidRPr="00F56952">
              <w:rPr>
                <w:rFonts w:ascii="Arial" w:eastAsia="Times New Roman" w:hAnsi="Arial" w:cs="Arial"/>
                <w:sz w:val="20"/>
                <w:szCs w:val="20"/>
                <w:lang w:eastAsia="es-CO"/>
              </w:rPr>
              <w:t>Adolescentes y jóvenes</w:t>
            </w:r>
          </w:p>
        </w:tc>
        <w:tc>
          <w:tcPr>
            <w:tcW w:w="2428"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1738"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1738" w:type="dxa"/>
            <w:shd w:val="clear" w:color="auto" w:fill="auto"/>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1559"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1290"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r>
      <w:tr w:rsidR="00E30826" w:rsidRPr="00F56952" w:rsidTr="002E539F">
        <w:trPr>
          <w:trHeight w:val="337"/>
        </w:trPr>
        <w:tc>
          <w:tcPr>
            <w:tcW w:w="2955"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r w:rsidRPr="00F56952">
              <w:rPr>
                <w:rFonts w:ascii="Arial" w:eastAsia="Times New Roman" w:hAnsi="Arial" w:cs="Arial"/>
                <w:sz w:val="20"/>
                <w:szCs w:val="20"/>
                <w:lang w:eastAsia="es-CO"/>
              </w:rPr>
              <w:t>Adultos</w:t>
            </w:r>
          </w:p>
        </w:tc>
        <w:tc>
          <w:tcPr>
            <w:tcW w:w="2428"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1738"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1738" w:type="dxa"/>
            <w:shd w:val="clear" w:color="auto" w:fill="auto"/>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1559"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1290"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r>
      <w:tr w:rsidR="00E30826" w:rsidRPr="00F56952" w:rsidTr="002E539F">
        <w:trPr>
          <w:trHeight w:val="337"/>
        </w:trPr>
        <w:tc>
          <w:tcPr>
            <w:tcW w:w="2955"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r w:rsidRPr="00F56952">
              <w:rPr>
                <w:rFonts w:ascii="Arial" w:eastAsia="Times New Roman" w:hAnsi="Arial" w:cs="Arial"/>
                <w:sz w:val="20"/>
                <w:szCs w:val="20"/>
                <w:lang w:eastAsia="es-CO"/>
              </w:rPr>
              <w:t>General</w:t>
            </w:r>
          </w:p>
        </w:tc>
        <w:tc>
          <w:tcPr>
            <w:tcW w:w="2428" w:type="dxa"/>
            <w:noWrap/>
          </w:tcPr>
          <w:p w:rsidR="00E30826" w:rsidRPr="00FD53CC" w:rsidRDefault="00E30826" w:rsidP="002E539F">
            <w:pPr>
              <w:spacing w:after="0" w:line="276" w:lineRule="auto"/>
              <w:jc w:val="center"/>
              <w:rPr>
                <w:rFonts w:ascii="Arial" w:eastAsia="Times New Roman" w:hAnsi="Arial" w:cs="Arial"/>
                <w:b/>
                <w:sz w:val="20"/>
                <w:szCs w:val="20"/>
                <w:lang w:eastAsia="es-CO"/>
              </w:rPr>
            </w:pPr>
          </w:p>
        </w:tc>
        <w:tc>
          <w:tcPr>
            <w:tcW w:w="1738"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c>
          <w:tcPr>
            <w:tcW w:w="1738" w:type="dxa"/>
            <w:shd w:val="clear" w:color="auto" w:fill="auto"/>
            <w:vAlign w:val="bottom"/>
          </w:tcPr>
          <w:p w:rsidR="00E30826" w:rsidRPr="00FD53CC" w:rsidRDefault="00E30826" w:rsidP="002E539F">
            <w:pPr>
              <w:spacing w:after="0" w:line="276" w:lineRule="auto"/>
              <w:jc w:val="center"/>
              <w:rPr>
                <w:rFonts w:ascii="Arial" w:eastAsia="Times New Roman" w:hAnsi="Arial" w:cs="Arial"/>
                <w:b/>
                <w:sz w:val="20"/>
                <w:szCs w:val="20"/>
                <w:lang w:eastAsia="es-CO"/>
              </w:rPr>
            </w:pPr>
          </w:p>
        </w:tc>
        <w:tc>
          <w:tcPr>
            <w:tcW w:w="1559" w:type="dxa"/>
            <w:shd w:val="clear" w:color="auto" w:fill="auto"/>
            <w:noWrap/>
            <w:vAlign w:val="bottom"/>
          </w:tcPr>
          <w:p w:rsidR="00E30826" w:rsidRPr="00FD53CC" w:rsidRDefault="00E30826" w:rsidP="002E539F">
            <w:pPr>
              <w:spacing w:after="0" w:line="276" w:lineRule="auto"/>
              <w:jc w:val="center"/>
              <w:rPr>
                <w:rFonts w:ascii="Arial" w:eastAsia="Times New Roman" w:hAnsi="Arial" w:cs="Arial"/>
                <w:b/>
                <w:sz w:val="20"/>
                <w:szCs w:val="20"/>
                <w:lang w:eastAsia="es-CO"/>
              </w:rPr>
            </w:pPr>
            <w:r w:rsidRPr="00FD53CC">
              <w:rPr>
                <w:rFonts w:ascii="Arial" w:eastAsia="Times New Roman" w:hAnsi="Arial" w:cs="Arial"/>
                <w:b/>
                <w:sz w:val="20"/>
                <w:szCs w:val="20"/>
                <w:lang w:eastAsia="es-CO"/>
              </w:rPr>
              <w:t>X</w:t>
            </w:r>
          </w:p>
        </w:tc>
        <w:tc>
          <w:tcPr>
            <w:tcW w:w="1290" w:type="dxa"/>
            <w:shd w:val="clear" w:color="auto" w:fill="auto"/>
            <w:noWrap/>
            <w:vAlign w:val="bottom"/>
          </w:tcPr>
          <w:p w:rsidR="00E30826" w:rsidRPr="00F56952" w:rsidRDefault="00E30826" w:rsidP="002E539F">
            <w:pPr>
              <w:spacing w:after="0" w:line="276" w:lineRule="auto"/>
              <w:rPr>
                <w:rFonts w:ascii="Arial" w:eastAsia="Times New Roman" w:hAnsi="Arial" w:cs="Arial"/>
                <w:sz w:val="20"/>
                <w:szCs w:val="20"/>
                <w:lang w:eastAsia="es-CO"/>
              </w:rPr>
            </w:pPr>
          </w:p>
        </w:tc>
      </w:tr>
    </w:tbl>
    <w:p w:rsidR="00E30826" w:rsidRDefault="00E30826" w:rsidP="00E30826">
      <w:pPr>
        <w:autoSpaceDE w:val="0"/>
        <w:autoSpaceDN w:val="0"/>
        <w:adjustRightInd w:val="0"/>
        <w:spacing w:after="0" w:line="276" w:lineRule="auto"/>
        <w:ind w:left="-567"/>
        <w:jc w:val="both"/>
        <w:rPr>
          <w:rFonts w:ascii="Arial" w:eastAsia="Times New Roman" w:hAnsi="Arial" w:cs="Arial"/>
          <w:b/>
          <w:lang w:eastAsia="es-CO"/>
        </w:rPr>
      </w:pPr>
    </w:p>
    <w:p w:rsidR="00E30826" w:rsidRPr="00FD53CC" w:rsidRDefault="00E30826" w:rsidP="00E30826">
      <w:pPr>
        <w:autoSpaceDE w:val="0"/>
        <w:autoSpaceDN w:val="0"/>
        <w:adjustRightInd w:val="0"/>
        <w:spacing w:after="0" w:line="276" w:lineRule="auto"/>
        <w:ind w:left="-567"/>
        <w:jc w:val="both"/>
        <w:rPr>
          <w:rFonts w:ascii="Arial" w:eastAsia="Times New Roman" w:hAnsi="Arial" w:cs="Arial"/>
          <w:b/>
          <w:lang w:eastAsia="es-CO"/>
        </w:rPr>
      </w:pPr>
    </w:p>
    <w:p w:rsidR="00E30826" w:rsidRPr="00FD53CC" w:rsidRDefault="00E30826" w:rsidP="00E30826">
      <w:pPr>
        <w:autoSpaceDE w:val="0"/>
        <w:autoSpaceDN w:val="0"/>
        <w:adjustRightInd w:val="0"/>
        <w:spacing w:after="0" w:line="276" w:lineRule="auto"/>
        <w:ind w:left="-567"/>
        <w:jc w:val="center"/>
        <w:rPr>
          <w:rFonts w:ascii="Arial" w:eastAsia="Times New Roman" w:hAnsi="Arial" w:cs="Arial"/>
          <w:b/>
          <w:lang w:eastAsia="es-CO"/>
        </w:rPr>
      </w:pPr>
      <w:r w:rsidRPr="00FD53CC">
        <w:rPr>
          <w:rFonts w:ascii="Arial" w:eastAsia="Times New Roman" w:hAnsi="Arial" w:cs="Arial"/>
          <w:b/>
          <w:lang w:eastAsia="es-CO"/>
        </w:rPr>
        <w:t>DESARROLLO METODOLOGICO</w:t>
      </w:r>
    </w:p>
    <w:p w:rsidR="00E30826" w:rsidRPr="00FD53CC" w:rsidRDefault="00E30826" w:rsidP="00E30826">
      <w:pPr>
        <w:autoSpaceDE w:val="0"/>
        <w:autoSpaceDN w:val="0"/>
        <w:adjustRightInd w:val="0"/>
        <w:spacing w:after="0" w:line="276" w:lineRule="auto"/>
        <w:ind w:left="-567"/>
        <w:jc w:val="center"/>
        <w:rPr>
          <w:rFonts w:ascii="Arial" w:eastAsia="Times New Roman" w:hAnsi="Arial" w:cs="Arial"/>
          <w:b/>
          <w:lang w:eastAsia="es-CO"/>
        </w:rPr>
      </w:pPr>
    </w:p>
    <w:p w:rsidR="00E30826" w:rsidRPr="00FD53CC" w:rsidRDefault="00E30826" w:rsidP="00E30826">
      <w:pPr>
        <w:autoSpaceDE w:val="0"/>
        <w:autoSpaceDN w:val="0"/>
        <w:adjustRightInd w:val="0"/>
        <w:spacing w:after="0" w:line="276" w:lineRule="auto"/>
        <w:ind w:left="-567"/>
        <w:jc w:val="both"/>
        <w:rPr>
          <w:rFonts w:ascii="Arial" w:eastAsia="Times New Roman" w:hAnsi="Arial" w:cs="Arial"/>
          <w:lang w:eastAsia="es-CO"/>
        </w:rPr>
      </w:pPr>
      <w:r w:rsidRPr="00FD53CC">
        <w:rPr>
          <w:rFonts w:ascii="Arial" w:eastAsia="Times New Roman" w:hAnsi="Arial" w:cs="Arial"/>
          <w:lang w:eastAsia="es-CO"/>
        </w:rPr>
        <w:t xml:space="preserve">Una vez identificado el grupo poblacional y previo a proponer las actividades a desarrollar, es preciso analizar las formas de aprendizaje de los grupos a quienes se pretende abordar, a continuación, se brindan algunas orientaciones: </w:t>
      </w:r>
    </w:p>
    <w:p w:rsidR="00E30826" w:rsidRPr="00FD53CC" w:rsidRDefault="00E30826" w:rsidP="00E30826">
      <w:pPr>
        <w:autoSpaceDE w:val="0"/>
        <w:autoSpaceDN w:val="0"/>
        <w:adjustRightInd w:val="0"/>
        <w:spacing w:after="0" w:line="276" w:lineRule="auto"/>
        <w:ind w:left="-567"/>
        <w:jc w:val="center"/>
        <w:rPr>
          <w:rFonts w:ascii="Arial" w:eastAsia="Times New Roman" w:hAnsi="Arial" w:cs="Arial"/>
          <w:b/>
          <w:lang w:eastAsia="es-CO"/>
        </w:rPr>
      </w:pPr>
    </w:p>
    <w:p w:rsidR="00E30826" w:rsidRPr="00FD53CC" w:rsidRDefault="00E30826" w:rsidP="00E30826">
      <w:pPr>
        <w:autoSpaceDE w:val="0"/>
        <w:autoSpaceDN w:val="0"/>
        <w:adjustRightInd w:val="0"/>
        <w:spacing w:after="0" w:line="276" w:lineRule="auto"/>
        <w:ind w:left="-567"/>
        <w:jc w:val="center"/>
        <w:rPr>
          <w:rFonts w:ascii="Arial" w:eastAsia="Times New Roman" w:hAnsi="Arial" w:cs="Arial"/>
          <w:b/>
          <w:lang w:eastAsia="es-CO"/>
        </w:rPr>
      </w:pPr>
    </w:p>
    <w:p w:rsidR="00E30826" w:rsidRPr="00FD53CC" w:rsidRDefault="00E30826" w:rsidP="00E30826">
      <w:pPr>
        <w:autoSpaceDE w:val="0"/>
        <w:autoSpaceDN w:val="0"/>
        <w:adjustRightInd w:val="0"/>
        <w:spacing w:after="0" w:line="240" w:lineRule="auto"/>
        <w:ind w:left="-567"/>
        <w:jc w:val="both"/>
        <w:rPr>
          <w:rFonts w:ascii="Arial" w:hAnsi="Arial" w:cs="Arial"/>
          <w:b/>
        </w:rPr>
      </w:pPr>
      <w:r w:rsidRPr="00FD53CC">
        <w:rPr>
          <w:rFonts w:ascii="Arial" w:hAnsi="Arial" w:cs="Arial"/>
          <w:b/>
        </w:rPr>
        <w:t>PRIMERA INFANCIA (0 A 5 AÑOS).</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Es la etapa de la vida en la que niños y niñas se desarrollan y aprenden de manera muy rápida. Por tal razón los aprendizajes que adquieren durante esta etapa, tienen una importancia fundamental e influyen en el resto de sus vidas. Aprenden más cuando además de afecto, alimentación adecuada y atención en salud, reciben los estímulos que facilitan sus procesos de aprendizaje.</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Es importante que </w:t>
      </w:r>
      <w:r>
        <w:rPr>
          <w:rFonts w:ascii="Arial" w:hAnsi="Arial" w:cs="Arial"/>
        </w:rPr>
        <w:t>las actividades</w:t>
      </w:r>
      <w:r w:rsidRPr="00FD53CC">
        <w:rPr>
          <w:rFonts w:ascii="Arial" w:hAnsi="Arial" w:cs="Arial"/>
        </w:rPr>
        <w:t xml:space="preserve"> que se dirija</w:t>
      </w:r>
      <w:r>
        <w:rPr>
          <w:rFonts w:ascii="Arial" w:hAnsi="Arial" w:cs="Arial"/>
        </w:rPr>
        <w:t>n</w:t>
      </w:r>
      <w:r w:rsidRPr="00FD53CC">
        <w:rPr>
          <w:rFonts w:ascii="Arial" w:hAnsi="Arial" w:cs="Arial"/>
        </w:rPr>
        <w:t xml:space="preserve"> hacia niños y niñas de la primera infancia, motive</w:t>
      </w:r>
      <w:r>
        <w:rPr>
          <w:rFonts w:ascii="Arial" w:hAnsi="Arial" w:cs="Arial"/>
        </w:rPr>
        <w:t>n</w:t>
      </w:r>
      <w:r w:rsidRPr="00FD53CC">
        <w:rPr>
          <w:rFonts w:ascii="Arial" w:hAnsi="Arial" w:cs="Arial"/>
        </w:rPr>
        <w:t xml:space="preserve"> hacia la exploración del mundo a partir de los sentidos,</w:t>
      </w:r>
      <w:r w:rsidR="00CD2965">
        <w:rPr>
          <w:rFonts w:ascii="Arial" w:hAnsi="Arial" w:cs="Arial"/>
        </w:rPr>
        <w:t xml:space="preserve"> que les permita fortalecer el </w:t>
      </w:r>
      <w:r w:rsidRPr="00FD53CC">
        <w:rPr>
          <w:rFonts w:ascii="Arial" w:hAnsi="Arial" w:cs="Arial"/>
        </w:rPr>
        <w:t>desarrollo psicomotor y enriquecer su lenguaje.</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Cuando se trata de apoyar la consolidación de aprendizajes ambientales, la CAR tiene el interés de</w:t>
      </w:r>
      <w:r>
        <w:rPr>
          <w:rFonts w:ascii="Arial" w:hAnsi="Arial" w:cs="Arial"/>
        </w:rPr>
        <w:t xml:space="preserve"> </w:t>
      </w:r>
      <w:r w:rsidRPr="00FD53CC">
        <w:rPr>
          <w:rFonts w:ascii="Arial" w:hAnsi="Arial" w:cs="Arial"/>
        </w:rPr>
        <w:t>fomentar desde esta etapa, aprendizajes valiosos en niños y niñas que les permitan desde sus primeros años, desarrollar un sentido de pertenencia, responsabilidad y sensibilidad frente a lo ambiental, por lo tanto, si se logra iniciar en esta etapa con estos procesos educativos, es un aprendizaje que se puede consolidar para toda la vida.</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Un aspecto que no s</w:t>
      </w:r>
      <w:r>
        <w:rPr>
          <w:rFonts w:ascii="Arial" w:hAnsi="Arial" w:cs="Arial"/>
        </w:rPr>
        <w:t xml:space="preserve">e puede desconocer a la hora de planear </w:t>
      </w:r>
      <w:r w:rsidRPr="00FD53CC">
        <w:rPr>
          <w:rFonts w:ascii="Arial" w:hAnsi="Arial" w:cs="Arial"/>
        </w:rPr>
        <w:t xml:space="preserve"> para primera infancia, es el papel imprescindible que cumple el juego en esta etapa de la vida, ya que es un medio ideal para fortalecer el desarrollo cognoscitivo, porque cumple una función esencial con relación al </w:t>
      </w:r>
      <w:r w:rsidRPr="00FD53CC">
        <w:rPr>
          <w:rFonts w:ascii="Arial" w:hAnsi="Arial" w:cs="Arial"/>
        </w:rPr>
        <w:lastRenderedPageBreak/>
        <w:t>aprendizaje de los niños y las niñas: el juego infantil implica la exploración, el uso permanente del lenguaje, la adquisición de conceptos y el desarrollo de las habilidades sociales; por lo cual es fundamental desarrollar materiales educativos que les permita jugar e investigar, pues con esto se les ayuda a que aprendan y avancen en su desarrollo social, emocional, físico e intelectual.</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Para incentivar y facilitar el aprendizaje en la primera infancia, se sugiere </w:t>
      </w:r>
      <w:r>
        <w:rPr>
          <w:rFonts w:ascii="Arial" w:hAnsi="Arial" w:cs="Arial"/>
        </w:rPr>
        <w:t>tener</w:t>
      </w:r>
      <w:r w:rsidRPr="00FD53CC">
        <w:rPr>
          <w:rFonts w:ascii="Arial" w:hAnsi="Arial" w:cs="Arial"/>
        </w:rPr>
        <w:t xml:space="preserve"> en cuenta las siguientes características</w:t>
      </w:r>
      <w:r>
        <w:rPr>
          <w:rFonts w:ascii="Arial" w:hAnsi="Arial" w:cs="Arial"/>
        </w:rPr>
        <w:t xml:space="preserve"> de actividades</w:t>
      </w:r>
      <w:r w:rsidRPr="00FD53CC">
        <w:rPr>
          <w:rFonts w:ascii="Arial" w:hAnsi="Arial" w:cs="Arial"/>
        </w:rPr>
        <w:t>:</w:t>
      </w:r>
    </w:p>
    <w:p w:rsidR="00E30826" w:rsidRPr="00FD53CC" w:rsidRDefault="00E30826" w:rsidP="00E30826">
      <w:pPr>
        <w:pStyle w:val="Prrafodelista"/>
        <w:numPr>
          <w:ilvl w:val="0"/>
          <w:numId w:val="3"/>
        </w:numPr>
        <w:autoSpaceDE w:val="0"/>
        <w:autoSpaceDN w:val="0"/>
        <w:adjustRightInd w:val="0"/>
        <w:spacing w:after="0" w:line="240" w:lineRule="auto"/>
        <w:ind w:left="-567" w:firstLine="0"/>
        <w:jc w:val="both"/>
        <w:rPr>
          <w:rFonts w:ascii="Arial" w:hAnsi="Arial" w:cs="Arial"/>
        </w:rPr>
      </w:pPr>
      <w:r>
        <w:rPr>
          <w:rFonts w:ascii="Arial" w:hAnsi="Arial" w:cs="Arial"/>
        </w:rPr>
        <w:t>Ser sencillas y concreta</w:t>
      </w:r>
      <w:r w:rsidRPr="00FD53CC">
        <w:rPr>
          <w:rFonts w:ascii="Arial" w:hAnsi="Arial" w:cs="Arial"/>
        </w:rPr>
        <w:t>s.</w:t>
      </w:r>
    </w:p>
    <w:p w:rsidR="00E30826" w:rsidRPr="00FD53CC" w:rsidRDefault="00E30826" w:rsidP="00E30826">
      <w:pPr>
        <w:pStyle w:val="Prrafodelista"/>
        <w:numPr>
          <w:ilvl w:val="0"/>
          <w:numId w:val="3"/>
        </w:numPr>
        <w:autoSpaceDE w:val="0"/>
        <w:autoSpaceDN w:val="0"/>
        <w:adjustRightInd w:val="0"/>
        <w:spacing w:after="0" w:line="240" w:lineRule="auto"/>
        <w:ind w:left="-567" w:firstLine="0"/>
        <w:jc w:val="both"/>
        <w:rPr>
          <w:rFonts w:ascii="Arial" w:hAnsi="Arial" w:cs="Arial"/>
        </w:rPr>
      </w:pPr>
      <w:r w:rsidRPr="00FD53CC">
        <w:rPr>
          <w:rFonts w:ascii="Arial" w:hAnsi="Arial" w:cs="Arial"/>
        </w:rPr>
        <w:t xml:space="preserve">Las actividades deben contener ejemplo, </w:t>
      </w:r>
      <w:r w:rsidR="00650F5A" w:rsidRPr="00FD53CC">
        <w:rPr>
          <w:rFonts w:ascii="Arial" w:hAnsi="Arial" w:cs="Arial"/>
        </w:rPr>
        <w:t>ojalá</w:t>
      </w:r>
      <w:r w:rsidRPr="00FD53CC">
        <w:rPr>
          <w:rFonts w:ascii="Arial" w:hAnsi="Arial" w:cs="Arial"/>
        </w:rPr>
        <w:t xml:space="preserve"> ilustrados o que sean posibles de realizar en la práctica.</w:t>
      </w:r>
    </w:p>
    <w:p w:rsidR="00E30826" w:rsidRPr="00FD53CC" w:rsidRDefault="00E30826" w:rsidP="00E30826">
      <w:pPr>
        <w:pStyle w:val="Prrafodelista"/>
        <w:numPr>
          <w:ilvl w:val="0"/>
          <w:numId w:val="3"/>
        </w:numPr>
        <w:autoSpaceDE w:val="0"/>
        <w:autoSpaceDN w:val="0"/>
        <w:adjustRightInd w:val="0"/>
        <w:spacing w:after="0" w:line="240" w:lineRule="auto"/>
        <w:ind w:left="-567" w:firstLine="0"/>
        <w:jc w:val="both"/>
        <w:rPr>
          <w:rFonts w:ascii="Arial" w:hAnsi="Arial" w:cs="Arial"/>
        </w:rPr>
      </w:pPr>
      <w:r w:rsidRPr="00FD53CC">
        <w:rPr>
          <w:rFonts w:ascii="Arial" w:hAnsi="Arial" w:cs="Arial"/>
        </w:rPr>
        <w:t>Deben contar con indicaciones claras, cortas y con ejemplos.</w:t>
      </w:r>
    </w:p>
    <w:p w:rsidR="00E30826" w:rsidRPr="00FD53CC" w:rsidRDefault="00E30826" w:rsidP="00E30826">
      <w:pPr>
        <w:pStyle w:val="Prrafodelista"/>
        <w:numPr>
          <w:ilvl w:val="0"/>
          <w:numId w:val="3"/>
        </w:numPr>
        <w:autoSpaceDE w:val="0"/>
        <w:autoSpaceDN w:val="0"/>
        <w:adjustRightInd w:val="0"/>
        <w:spacing w:after="0" w:line="240" w:lineRule="auto"/>
        <w:ind w:left="-567" w:firstLine="0"/>
        <w:jc w:val="both"/>
        <w:rPr>
          <w:rFonts w:ascii="Arial" w:hAnsi="Arial" w:cs="Arial"/>
        </w:rPr>
      </w:pPr>
      <w:r w:rsidRPr="00FD53CC">
        <w:rPr>
          <w:rFonts w:ascii="Arial" w:hAnsi="Arial" w:cs="Arial"/>
        </w:rPr>
        <w:t>Debe permitir el acercamiento a su experiencia vida y que por lo tanto sean cercanos a ella.</w:t>
      </w:r>
    </w:p>
    <w:p w:rsidR="00E30826" w:rsidRPr="00FD53CC" w:rsidRDefault="00E30826" w:rsidP="00E30826">
      <w:pPr>
        <w:pStyle w:val="Prrafodelista"/>
        <w:numPr>
          <w:ilvl w:val="0"/>
          <w:numId w:val="3"/>
        </w:numPr>
        <w:autoSpaceDE w:val="0"/>
        <w:autoSpaceDN w:val="0"/>
        <w:adjustRightInd w:val="0"/>
        <w:spacing w:after="0" w:line="240" w:lineRule="auto"/>
        <w:ind w:left="-567" w:firstLine="0"/>
        <w:jc w:val="both"/>
        <w:rPr>
          <w:rFonts w:ascii="Arial" w:hAnsi="Arial" w:cs="Arial"/>
        </w:rPr>
      </w:pPr>
      <w:r w:rsidRPr="00FD53CC">
        <w:rPr>
          <w:rFonts w:ascii="Arial" w:hAnsi="Arial" w:cs="Arial"/>
        </w:rPr>
        <w:t>Admitir la observación, la exploración y la manipulación de los objetos.</w:t>
      </w:r>
    </w:p>
    <w:p w:rsidR="00E30826" w:rsidRPr="00FD53CC" w:rsidRDefault="00E30826" w:rsidP="00E30826">
      <w:pPr>
        <w:pStyle w:val="Prrafodelista"/>
        <w:numPr>
          <w:ilvl w:val="0"/>
          <w:numId w:val="3"/>
        </w:numPr>
        <w:autoSpaceDE w:val="0"/>
        <w:autoSpaceDN w:val="0"/>
        <w:adjustRightInd w:val="0"/>
        <w:spacing w:after="0" w:line="240" w:lineRule="auto"/>
        <w:ind w:left="-567" w:firstLine="0"/>
        <w:jc w:val="both"/>
        <w:rPr>
          <w:rFonts w:ascii="Arial" w:hAnsi="Arial" w:cs="Arial"/>
        </w:rPr>
      </w:pPr>
      <w:r w:rsidRPr="00FD53CC">
        <w:rPr>
          <w:rFonts w:ascii="Arial" w:hAnsi="Arial" w:cs="Arial"/>
        </w:rPr>
        <w:t>Facilitar la puesta en práctica de diversas acciones.</w:t>
      </w:r>
    </w:p>
    <w:p w:rsidR="00E30826" w:rsidRPr="00FD53CC" w:rsidRDefault="00E30826" w:rsidP="00E30826">
      <w:pPr>
        <w:pStyle w:val="Prrafodelista"/>
        <w:numPr>
          <w:ilvl w:val="0"/>
          <w:numId w:val="3"/>
        </w:numPr>
        <w:autoSpaceDE w:val="0"/>
        <w:autoSpaceDN w:val="0"/>
        <w:adjustRightInd w:val="0"/>
        <w:spacing w:after="0" w:line="240" w:lineRule="auto"/>
        <w:ind w:left="-567" w:firstLine="0"/>
        <w:jc w:val="both"/>
        <w:rPr>
          <w:rFonts w:ascii="Arial" w:hAnsi="Arial" w:cs="Arial"/>
        </w:rPr>
      </w:pPr>
      <w:r w:rsidRPr="00FD53CC">
        <w:rPr>
          <w:rFonts w:ascii="Arial" w:hAnsi="Arial" w:cs="Arial"/>
        </w:rPr>
        <w:t>Estimular la imaginación.</w:t>
      </w:r>
    </w:p>
    <w:p w:rsidR="00E30826" w:rsidRPr="00FD53CC" w:rsidRDefault="00E30826" w:rsidP="00E30826">
      <w:pPr>
        <w:pStyle w:val="Prrafodelista"/>
        <w:numPr>
          <w:ilvl w:val="0"/>
          <w:numId w:val="3"/>
        </w:numPr>
        <w:autoSpaceDE w:val="0"/>
        <w:autoSpaceDN w:val="0"/>
        <w:adjustRightInd w:val="0"/>
        <w:spacing w:after="0" w:line="240" w:lineRule="auto"/>
        <w:ind w:left="-567" w:firstLine="0"/>
        <w:jc w:val="both"/>
        <w:rPr>
          <w:rFonts w:ascii="Arial" w:hAnsi="Arial" w:cs="Arial"/>
        </w:rPr>
      </w:pPr>
      <w:r w:rsidRPr="00FD53CC">
        <w:rPr>
          <w:rFonts w:ascii="Arial" w:hAnsi="Arial" w:cs="Arial"/>
        </w:rPr>
        <w:t>Permitir la comunicación espontánea y la expresión de sentimientos.</w:t>
      </w:r>
    </w:p>
    <w:p w:rsidR="00E30826" w:rsidRPr="00FD53CC" w:rsidRDefault="00E30826" w:rsidP="00E30826">
      <w:pPr>
        <w:pStyle w:val="Prrafodelista"/>
        <w:numPr>
          <w:ilvl w:val="0"/>
          <w:numId w:val="3"/>
        </w:numPr>
        <w:autoSpaceDE w:val="0"/>
        <w:autoSpaceDN w:val="0"/>
        <w:adjustRightInd w:val="0"/>
        <w:spacing w:after="0" w:line="240" w:lineRule="auto"/>
        <w:ind w:left="-567" w:firstLine="0"/>
        <w:jc w:val="both"/>
        <w:rPr>
          <w:rFonts w:ascii="Arial" w:hAnsi="Arial" w:cs="Arial"/>
        </w:rPr>
      </w:pPr>
      <w:r w:rsidRPr="00FD53CC">
        <w:rPr>
          <w:rFonts w:ascii="Arial" w:hAnsi="Arial" w:cs="Arial"/>
        </w:rPr>
        <w:t>Potenciar la relación con su grupo de pares.</w:t>
      </w:r>
    </w:p>
    <w:p w:rsidR="00E30826" w:rsidRPr="00FD53CC" w:rsidRDefault="00E30826" w:rsidP="00E30826">
      <w:pPr>
        <w:pStyle w:val="Prrafodelista"/>
        <w:numPr>
          <w:ilvl w:val="0"/>
          <w:numId w:val="3"/>
        </w:numPr>
        <w:autoSpaceDE w:val="0"/>
        <w:autoSpaceDN w:val="0"/>
        <w:adjustRightInd w:val="0"/>
        <w:spacing w:after="0" w:line="240" w:lineRule="auto"/>
        <w:ind w:left="-567" w:firstLine="0"/>
        <w:jc w:val="both"/>
        <w:rPr>
          <w:rFonts w:ascii="Arial" w:hAnsi="Arial" w:cs="Arial"/>
        </w:rPr>
      </w:pPr>
      <w:r w:rsidRPr="00FD53CC">
        <w:rPr>
          <w:rFonts w:ascii="Arial" w:hAnsi="Arial" w:cs="Arial"/>
        </w:rPr>
        <w:t>Deben facilitar y permitir comprobar que han comprendido las reglas del juego o las instrucciones de las actividades.</w:t>
      </w:r>
    </w:p>
    <w:p w:rsidR="00E30826" w:rsidRPr="00FD53CC" w:rsidRDefault="00E30826" w:rsidP="00E30826">
      <w:pPr>
        <w:pStyle w:val="Prrafodelista"/>
        <w:numPr>
          <w:ilvl w:val="0"/>
          <w:numId w:val="3"/>
        </w:numPr>
        <w:autoSpaceDE w:val="0"/>
        <w:autoSpaceDN w:val="0"/>
        <w:adjustRightInd w:val="0"/>
        <w:spacing w:after="0" w:line="240" w:lineRule="auto"/>
        <w:ind w:left="-567" w:firstLine="0"/>
        <w:jc w:val="both"/>
        <w:rPr>
          <w:rFonts w:ascii="Arial" w:hAnsi="Arial" w:cs="Arial"/>
        </w:rPr>
      </w:pPr>
      <w:r w:rsidRPr="00FD53CC">
        <w:rPr>
          <w:rFonts w:ascii="Arial" w:hAnsi="Arial" w:cs="Arial"/>
        </w:rPr>
        <w:t>Sí se trata de juegos, en la medida de las posibilidades que puedan movilizarse.</w:t>
      </w:r>
    </w:p>
    <w:p w:rsidR="00E30826" w:rsidRPr="00FD53CC" w:rsidRDefault="00E30826" w:rsidP="00E30826">
      <w:pPr>
        <w:pStyle w:val="Prrafodelista"/>
        <w:numPr>
          <w:ilvl w:val="0"/>
          <w:numId w:val="3"/>
        </w:numPr>
        <w:autoSpaceDE w:val="0"/>
        <w:autoSpaceDN w:val="0"/>
        <w:adjustRightInd w:val="0"/>
        <w:spacing w:after="0" w:line="240" w:lineRule="auto"/>
        <w:ind w:left="-567" w:firstLine="0"/>
        <w:jc w:val="both"/>
        <w:rPr>
          <w:rFonts w:ascii="Arial" w:hAnsi="Arial" w:cs="Arial"/>
        </w:rPr>
      </w:pPr>
      <w:r w:rsidRPr="00FD53CC">
        <w:rPr>
          <w:rFonts w:ascii="Arial" w:hAnsi="Arial" w:cs="Arial"/>
        </w:rPr>
        <w:t xml:space="preserve">Coherencia con las competencias ambientales, es decir que </w:t>
      </w:r>
      <w:r>
        <w:rPr>
          <w:rFonts w:ascii="Arial" w:hAnsi="Arial" w:cs="Arial"/>
        </w:rPr>
        <w:t xml:space="preserve">se </w:t>
      </w:r>
      <w:r w:rsidRPr="00FD53CC">
        <w:rPr>
          <w:rFonts w:ascii="Arial" w:hAnsi="Arial" w:cs="Arial"/>
        </w:rPr>
        <w:t>establezca claramente sus propósitos con relación a las capacidades de los niños y de lo que se pretende enseñar.</w:t>
      </w:r>
    </w:p>
    <w:p w:rsidR="00E30826" w:rsidRPr="00FD53CC" w:rsidRDefault="00E30826" w:rsidP="00E30826">
      <w:pPr>
        <w:pStyle w:val="Prrafodelista"/>
        <w:numPr>
          <w:ilvl w:val="0"/>
          <w:numId w:val="3"/>
        </w:numPr>
        <w:autoSpaceDE w:val="0"/>
        <w:autoSpaceDN w:val="0"/>
        <w:adjustRightInd w:val="0"/>
        <w:spacing w:after="0" w:line="240" w:lineRule="auto"/>
        <w:ind w:left="-567" w:firstLine="0"/>
        <w:jc w:val="both"/>
        <w:rPr>
          <w:rFonts w:ascii="Arial" w:hAnsi="Arial" w:cs="Arial"/>
        </w:rPr>
      </w:pPr>
      <w:r w:rsidRPr="00FD53CC">
        <w:rPr>
          <w:rFonts w:ascii="Arial" w:hAnsi="Arial" w:cs="Arial"/>
        </w:rPr>
        <w:t>Debe</w:t>
      </w:r>
      <w:r>
        <w:rPr>
          <w:rFonts w:ascii="Arial" w:hAnsi="Arial" w:cs="Arial"/>
        </w:rPr>
        <w:t>n</w:t>
      </w:r>
      <w:r w:rsidRPr="00FD53CC">
        <w:rPr>
          <w:rFonts w:ascii="Arial" w:hAnsi="Arial" w:cs="Arial"/>
        </w:rPr>
        <w:t xml:space="preserve"> permitir también el </w:t>
      </w:r>
      <w:r>
        <w:rPr>
          <w:rFonts w:ascii="Arial" w:hAnsi="Arial" w:cs="Arial"/>
        </w:rPr>
        <w:t>fomento de la autonomía</w:t>
      </w:r>
      <w:r w:rsidRPr="00FD53CC">
        <w:rPr>
          <w:rFonts w:ascii="Arial" w:hAnsi="Arial" w:cs="Arial"/>
        </w:rPr>
        <w:t xml:space="preserve"> por parte de los niños y las niñas.</w:t>
      </w:r>
    </w:p>
    <w:p w:rsidR="00E30826" w:rsidRPr="00FD53CC" w:rsidRDefault="00E30826" w:rsidP="00E30826">
      <w:pPr>
        <w:pStyle w:val="Prrafodelista"/>
        <w:numPr>
          <w:ilvl w:val="0"/>
          <w:numId w:val="3"/>
        </w:numPr>
        <w:autoSpaceDE w:val="0"/>
        <w:autoSpaceDN w:val="0"/>
        <w:adjustRightInd w:val="0"/>
        <w:spacing w:after="0" w:line="240" w:lineRule="auto"/>
        <w:ind w:left="-567" w:firstLine="0"/>
        <w:jc w:val="both"/>
        <w:rPr>
          <w:rFonts w:ascii="Arial" w:hAnsi="Arial" w:cs="Arial"/>
        </w:rPr>
      </w:pPr>
      <w:r>
        <w:rPr>
          <w:rFonts w:ascii="Arial" w:hAnsi="Arial" w:cs="Arial"/>
        </w:rPr>
        <w:t>Deben ser relacionadas</w:t>
      </w:r>
      <w:r w:rsidRPr="00FD53CC">
        <w:rPr>
          <w:rFonts w:ascii="Arial" w:hAnsi="Arial" w:cs="Arial"/>
        </w:rPr>
        <w:t xml:space="preserve"> con los intereses y necesidades de aprendizaje de los niños y las niñas.</w:t>
      </w:r>
    </w:p>
    <w:p w:rsidR="00E30826" w:rsidRPr="00FD53CC" w:rsidRDefault="00E30826" w:rsidP="00E30826">
      <w:pPr>
        <w:pStyle w:val="Prrafodelista"/>
        <w:numPr>
          <w:ilvl w:val="0"/>
          <w:numId w:val="3"/>
        </w:numPr>
        <w:autoSpaceDE w:val="0"/>
        <w:autoSpaceDN w:val="0"/>
        <w:adjustRightInd w:val="0"/>
        <w:spacing w:after="0" w:line="240" w:lineRule="auto"/>
        <w:ind w:left="-567" w:firstLine="0"/>
        <w:jc w:val="both"/>
        <w:rPr>
          <w:rFonts w:ascii="Arial" w:hAnsi="Arial" w:cs="Arial"/>
        </w:rPr>
      </w:pPr>
      <w:r>
        <w:rPr>
          <w:rFonts w:ascii="Arial" w:hAnsi="Arial" w:cs="Arial"/>
        </w:rPr>
        <w:t>No muy estructuradas</w:t>
      </w:r>
      <w:r w:rsidRPr="00FD53CC">
        <w:rPr>
          <w:rFonts w:ascii="Arial" w:hAnsi="Arial" w:cs="Arial"/>
        </w:rPr>
        <w:t>, es decir, que pueda impulsar la imaginación de niños y niñas</w:t>
      </w:r>
      <w:r>
        <w:rPr>
          <w:rFonts w:ascii="Arial" w:hAnsi="Arial" w:cs="Arial"/>
        </w:rPr>
        <w:t>.</w:t>
      </w:r>
    </w:p>
    <w:p w:rsidR="00E30826" w:rsidRPr="00FD53CC" w:rsidRDefault="00E30826" w:rsidP="00E30826">
      <w:pPr>
        <w:pStyle w:val="Prrafodelista"/>
        <w:numPr>
          <w:ilvl w:val="0"/>
          <w:numId w:val="3"/>
        </w:numPr>
        <w:autoSpaceDE w:val="0"/>
        <w:autoSpaceDN w:val="0"/>
        <w:adjustRightInd w:val="0"/>
        <w:spacing w:after="0" w:line="240" w:lineRule="auto"/>
        <w:ind w:left="-567" w:firstLine="0"/>
        <w:jc w:val="both"/>
        <w:rPr>
          <w:rFonts w:ascii="Arial" w:hAnsi="Arial" w:cs="Arial"/>
        </w:rPr>
      </w:pPr>
      <w:r w:rsidRPr="00FD53CC">
        <w:rPr>
          <w:rFonts w:ascii="Arial" w:hAnsi="Arial" w:cs="Arial"/>
        </w:rPr>
        <w:t xml:space="preserve">Por ningún motivo las actividades deben ser largas, esto los cansa y hace que ellos pierdan rápidamente la atención </w:t>
      </w:r>
      <w:proofErr w:type="gramStart"/>
      <w:r w:rsidRPr="00FD53CC">
        <w:rPr>
          <w:rFonts w:ascii="Arial" w:hAnsi="Arial" w:cs="Arial"/>
        </w:rPr>
        <w:t>y</w:t>
      </w:r>
      <w:proofErr w:type="gramEnd"/>
      <w:r w:rsidRPr="00FD53CC">
        <w:rPr>
          <w:rFonts w:ascii="Arial" w:hAnsi="Arial" w:cs="Arial"/>
        </w:rPr>
        <w:t xml:space="preserve"> por el contrario, se dispersen. Cuando se trate de un material que requiera de mucho tiempo para cumplir el objetivo, las actividades deben ser múltiples y variadas.</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b/>
          <w:i/>
        </w:rPr>
      </w:pPr>
    </w:p>
    <w:p w:rsidR="00E30826" w:rsidRPr="00DF32A7" w:rsidRDefault="00E30826" w:rsidP="00E30826">
      <w:pPr>
        <w:autoSpaceDE w:val="0"/>
        <w:autoSpaceDN w:val="0"/>
        <w:adjustRightInd w:val="0"/>
        <w:spacing w:after="0" w:line="240" w:lineRule="auto"/>
        <w:ind w:left="-567"/>
        <w:jc w:val="both"/>
        <w:rPr>
          <w:rFonts w:ascii="Arial" w:hAnsi="Arial" w:cs="Arial"/>
          <w:b/>
        </w:rPr>
      </w:pPr>
      <w:r w:rsidRPr="00DF32A7">
        <w:rPr>
          <w:rFonts w:ascii="Arial" w:hAnsi="Arial" w:cs="Arial"/>
          <w:b/>
        </w:rPr>
        <w:t>NIÑOS Y NIÑAS DE 6 A 12 AÑOS</w:t>
      </w:r>
    </w:p>
    <w:p w:rsidR="00E30826" w:rsidRPr="00FD53CC" w:rsidRDefault="00E30826" w:rsidP="00E30826">
      <w:pPr>
        <w:autoSpaceDE w:val="0"/>
        <w:autoSpaceDN w:val="0"/>
        <w:adjustRightInd w:val="0"/>
        <w:spacing w:after="0" w:line="240" w:lineRule="auto"/>
        <w:ind w:left="-567"/>
        <w:jc w:val="both"/>
        <w:rPr>
          <w:rFonts w:ascii="Arial" w:hAnsi="Arial" w:cs="Arial"/>
          <w:b/>
          <w:i/>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En esta etapa, la inteligencia de los niños y niñas se caracteriza por ser práctica, ligada al aprendizaje a través de los sentidos y al ejercicio motriz. Sus actuaciones son intencionales, por lo </w:t>
      </w:r>
      <w:r w:rsidR="00650F5A" w:rsidRPr="00FD53CC">
        <w:rPr>
          <w:rFonts w:ascii="Arial" w:hAnsi="Arial" w:cs="Arial"/>
        </w:rPr>
        <w:t>tanto,</w:t>
      </w:r>
      <w:r w:rsidRPr="00FD53CC">
        <w:rPr>
          <w:rFonts w:ascii="Arial" w:hAnsi="Arial" w:cs="Arial"/>
        </w:rPr>
        <w:t xml:space="preserve"> pueden comprender la relación que existe entre la causa y los efectos de las situaciones o lo</w:t>
      </w:r>
      <w:r>
        <w:rPr>
          <w:rFonts w:ascii="Arial" w:hAnsi="Arial" w:cs="Arial"/>
        </w:rPr>
        <w:t xml:space="preserve"> </w:t>
      </w:r>
      <w:r w:rsidRPr="00FD53CC">
        <w:rPr>
          <w:rFonts w:ascii="Arial" w:hAnsi="Arial" w:cs="Arial"/>
        </w:rPr>
        <w:t>que desencadenan sus comportamientos, así como también tienen la capacidad para relacionar los medios con los fines.</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Poseen la capacidad de ordenar mentalmente una serie de acontecimientos hacia adelante y hacia atrás, en el espacio y en el tiempo. El pensamiento es más móvil, ágil, y flexible por lo tanto no se limita al aquí y ahora, sino que es más articulado y menos egocéntrico; sus pensamientos son más integrados, es decir que son capaces de relacionar eventos con otras situaciones o conceptos. A lo largo de esta fase, los niños y las niñas adquieren las nociones de cantidad, volumen, peso, masa, tiempo. </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Es importante tener en cuenta que el desarrollo no es lineal, por lo tanto, el nivel cognitivo alcanzado en esta etapa, depende de los progresos logrados en la primera infancia. </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El desarrollo cognitivo de niños y niñas de estas edades tiene un papel fundamental en el procesamiento de la información, en el que se enfatizan operaciones mentales tales como la </w:t>
      </w:r>
      <w:r w:rsidRPr="00FD53CC">
        <w:rPr>
          <w:rFonts w:ascii="Arial" w:hAnsi="Arial" w:cs="Arial"/>
        </w:rPr>
        <w:lastRenderedPageBreak/>
        <w:t>atención, la resolución de problemas, la memoria, ya que perseveran por memorizar la información de manera consciente, observan con detenimiento lo que deben retener, aunque aún requieren, hasta aproximadamente los 9 años, instrucciones específicas y concretas para comprender los conceptos o actividades.</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También desarrollan la capacidad de organizar en categorías la información obtenida para, posteriormente, crear relatos o imágenes visuales que les permitan recordar mejor. </w:t>
      </w: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En estas edades, aprenden y emplean técnicas que mejoran su memoria, entre las que se encuentran: </w:t>
      </w:r>
    </w:p>
    <w:p w:rsidR="00E30826" w:rsidRPr="00FD53CC" w:rsidRDefault="00E30826" w:rsidP="00E30826">
      <w:pPr>
        <w:pStyle w:val="Prrafodelista"/>
        <w:numPr>
          <w:ilvl w:val="0"/>
          <w:numId w:val="4"/>
        </w:numPr>
        <w:autoSpaceDE w:val="0"/>
        <w:autoSpaceDN w:val="0"/>
        <w:adjustRightInd w:val="0"/>
        <w:spacing w:after="0" w:line="240" w:lineRule="auto"/>
        <w:ind w:left="-567" w:firstLine="0"/>
        <w:jc w:val="both"/>
        <w:rPr>
          <w:rFonts w:ascii="Arial" w:hAnsi="Arial" w:cs="Arial"/>
        </w:rPr>
      </w:pPr>
      <w:r w:rsidRPr="00FD53CC">
        <w:rPr>
          <w:rFonts w:ascii="Arial" w:hAnsi="Arial" w:cs="Arial"/>
        </w:rPr>
        <w:t>Agrupar la información y mejorar la capacidad de retener información en la memoria a corto plazo y de transferirla a la memoria a largo plazo.</w:t>
      </w:r>
    </w:p>
    <w:p w:rsidR="00E30826" w:rsidRPr="00FD53CC" w:rsidRDefault="00E30826" w:rsidP="00E30826">
      <w:pPr>
        <w:pStyle w:val="Prrafodelista"/>
        <w:numPr>
          <w:ilvl w:val="0"/>
          <w:numId w:val="4"/>
        </w:numPr>
        <w:autoSpaceDE w:val="0"/>
        <w:autoSpaceDN w:val="0"/>
        <w:adjustRightInd w:val="0"/>
        <w:spacing w:after="0" w:line="240" w:lineRule="auto"/>
        <w:ind w:left="-567" w:firstLine="0"/>
        <w:jc w:val="both"/>
        <w:rPr>
          <w:rFonts w:ascii="Arial" w:hAnsi="Arial" w:cs="Arial"/>
        </w:rPr>
      </w:pPr>
      <w:r w:rsidRPr="00FD53CC">
        <w:rPr>
          <w:rFonts w:ascii="Arial" w:hAnsi="Arial" w:cs="Arial"/>
        </w:rPr>
        <w:t>A partir de los 8 o 9 años, tienen la capacidad de organizar la información de acuerdo a las características y a su significado.</w:t>
      </w:r>
    </w:p>
    <w:p w:rsidR="00E30826" w:rsidRPr="00FD53CC" w:rsidRDefault="00E30826" w:rsidP="00E30826">
      <w:pPr>
        <w:pStyle w:val="Prrafodelista"/>
        <w:numPr>
          <w:ilvl w:val="0"/>
          <w:numId w:val="4"/>
        </w:numPr>
        <w:autoSpaceDE w:val="0"/>
        <w:autoSpaceDN w:val="0"/>
        <w:adjustRightInd w:val="0"/>
        <w:spacing w:after="0" w:line="240" w:lineRule="auto"/>
        <w:ind w:left="-567" w:firstLine="0"/>
        <w:jc w:val="both"/>
        <w:rPr>
          <w:rFonts w:ascii="Arial" w:hAnsi="Arial" w:cs="Arial"/>
        </w:rPr>
      </w:pPr>
      <w:r w:rsidRPr="00FD53CC">
        <w:rPr>
          <w:rFonts w:ascii="Arial" w:hAnsi="Arial" w:cs="Arial"/>
        </w:rPr>
        <w:t>A partir de los 8 años, tienen la capacidad de usar la información que poseen para responder a situaciones nuevas.</w:t>
      </w:r>
    </w:p>
    <w:p w:rsidR="00E30826" w:rsidRPr="00FD53CC" w:rsidRDefault="00E30826" w:rsidP="00E30826">
      <w:pPr>
        <w:pStyle w:val="Prrafodelista"/>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Los procesos de lectura y escritura llevan a los niños y niñas a una nueva experiencia frente al lenguaje, ya que el vocabulario se multiplica simultáneamente con los conocimientos, se consolida la tendencia a hacer discriminaciones.</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Los niños y </w:t>
      </w:r>
      <w:r w:rsidR="00650F5A" w:rsidRPr="00FD53CC">
        <w:rPr>
          <w:rFonts w:ascii="Arial" w:hAnsi="Arial" w:cs="Arial"/>
        </w:rPr>
        <w:t>las niñas</w:t>
      </w:r>
      <w:r w:rsidRPr="00FD53CC">
        <w:rPr>
          <w:rFonts w:ascii="Arial" w:hAnsi="Arial" w:cs="Arial"/>
        </w:rPr>
        <w:t xml:space="preserve"> de 6 a 12 años, requieren de planteamientos metodológicos</w:t>
      </w:r>
      <w:r>
        <w:rPr>
          <w:rFonts w:ascii="Arial" w:hAnsi="Arial" w:cs="Arial"/>
        </w:rPr>
        <w:t xml:space="preserve"> </w:t>
      </w:r>
      <w:r w:rsidRPr="00FD53CC">
        <w:rPr>
          <w:rFonts w:ascii="Arial" w:hAnsi="Arial" w:cs="Arial"/>
        </w:rPr>
        <w:t>que contemple</w:t>
      </w:r>
      <w:r>
        <w:rPr>
          <w:rFonts w:ascii="Arial" w:hAnsi="Arial" w:cs="Arial"/>
        </w:rPr>
        <w:t>n</w:t>
      </w:r>
      <w:r w:rsidRPr="00FD53CC">
        <w:rPr>
          <w:rFonts w:ascii="Arial" w:hAnsi="Arial" w:cs="Arial"/>
        </w:rPr>
        <w:t>:</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pStyle w:val="Prrafodelista"/>
        <w:numPr>
          <w:ilvl w:val="0"/>
          <w:numId w:val="5"/>
        </w:numPr>
        <w:autoSpaceDE w:val="0"/>
        <w:autoSpaceDN w:val="0"/>
        <w:adjustRightInd w:val="0"/>
        <w:spacing w:after="0" w:line="240" w:lineRule="auto"/>
        <w:ind w:left="-567" w:firstLine="0"/>
        <w:jc w:val="both"/>
        <w:rPr>
          <w:rFonts w:ascii="Arial" w:hAnsi="Arial" w:cs="Arial"/>
        </w:rPr>
      </w:pPr>
      <w:r w:rsidRPr="00FD53CC">
        <w:rPr>
          <w:rFonts w:ascii="Arial" w:hAnsi="Arial" w:cs="Arial"/>
        </w:rPr>
        <w:t>Ir de lo simple a lo complejo.</w:t>
      </w:r>
    </w:p>
    <w:p w:rsidR="00E30826" w:rsidRPr="00FD53CC" w:rsidRDefault="00E30826" w:rsidP="00E30826">
      <w:pPr>
        <w:pStyle w:val="Prrafodelista"/>
        <w:numPr>
          <w:ilvl w:val="0"/>
          <w:numId w:val="5"/>
        </w:numPr>
        <w:autoSpaceDE w:val="0"/>
        <w:autoSpaceDN w:val="0"/>
        <w:adjustRightInd w:val="0"/>
        <w:spacing w:after="0" w:line="240" w:lineRule="auto"/>
        <w:ind w:left="-567" w:firstLine="0"/>
        <w:jc w:val="both"/>
        <w:rPr>
          <w:rFonts w:ascii="Arial" w:hAnsi="Arial" w:cs="Arial"/>
        </w:rPr>
      </w:pPr>
      <w:r w:rsidRPr="00FD53CC">
        <w:rPr>
          <w:rFonts w:ascii="Arial" w:hAnsi="Arial" w:cs="Arial"/>
        </w:rPr>
        <w:t>De lo concreto a lo abstracto.</w:t>
      </w:r>
    </w:p>
    <w:p w:rsidR="00E30826" w:rsidRPr="00FD53CC" w:rsidRDefault="00E30826" w:rsidP="00E30826">
      <w:pPr>
        <w:pStyle w:val="Prrafodelista"/>
        <w:numPr>
          <w:ilvl w:val="0"/>
          <w:numId w:val="5"/>
        </w:numPr>
        <w:autoSpaceDE w:val="0"/>
        <w:autoSpaceDN w:val="0"/>
        <w:adjustRightInd w:val="0"/>
        <w:spacing w:after="0" w:line="240" w:lineRule="auto"/>
        <w:ind w:left="-567" w:firstLine="0"/>
        <w:jc w:val="both"/>
        <w:rPr>
          <w:rFonts w:ascii="Arial" w:hAnsi="Arial" w:cs="Arial"/>
        </w:rPr>
      </w:pPr>
      <w:r w:rsidRPr="00FD53CC">
        <w:rPr>
          <w:rFonts w:ascii="Arial" w:hAnsi="Arial" w:cs="Arial"/>
        </w:rPr>
        <w:t>De lo próximo a lo remoto.</w:t>
      </w:r>
    </w:p>
    <w:p w:rsidR="00E30826" w:rsidRPr="00FD53CC" w:rsidRDefault="00E30826" w:rsidP="00E30826">
      <w:pPr>
        <w:pStyle w:val="Prrafodelista"/>
        <w:numPr>
          <w:ilvl w:val="0"/>
          <w:numId w:val="5"/>
        </w:numPr>
        <w:autoSpaceDE w:val="0"/>
        <w:autoSpaceDN w:val="0"/>
        <w:adjustRightInd w:val="0"/>
        <w:spacing w:after="0" w:line="240" w:lineRule="auto"/>
        <w:ind w:left="-567" w:firstLine="0"/>
        <w:jc w:val="both"/>
        <w:rPr>
          <w:rFonts w:ascii="Arial" w:hAnsi="Arial" w:cs="Arial"/>
        </w:rPr>
      </w:pPr>
      <w:r w:rsidRPr="00FD53CC">
        <w:rPr>
          <w:rFonts w:ascii="Arial" w:hAnsi="Arial" w:cs="Arial"/>
        </w:rPr>
        <w:t>De lo conocido a lo desconocido.</w:t>
      </w:r>
    </w:p>
    <w:p w:rsidR="00E30826" w:rsidRPr="00FD53CC" w:rsidRDefault="00E30826" w:rsidP="00E30826">
      <w:pPr>
        <w:pStyle w:val="Prrafodelista"/>
        <w:numPr>
          <w:ilvl w:val="0"/>
          <w:numId w:val="5"/>
        </w:numPr>
        <w:autoSpaceDE w:val="0"/>
        <w:autoSpaceDN w:val="0"/>
        <w:adjustRightInd w:val="0"/>
        <w:spacing w:after="0" w:line="240" w:lineRule="auto"/>
        <w:ind w:left="-567" w:firstLine="0"/>
        <w:jc w:val="both"/>
        <w:rPr>
          <w:rFonts w:ascii="Arial" w:hAnsi="Arial" w:cs="Arial"/>
        </w:rPr>
      </w:pPr>
      <w:r w:rsidRPr="00FD53CC">
        <w:rPr>
          <w:rFonts w:ascii="Arial" w:hAnsi="Arial" w:cs="Arial"/>
        </w:rPr>
        <w:t>De la acción individual al trabajo en grupo.</w:t>
      </w:r>
    </w:p>
    <w:p w:rsidR="00E30826" w:rsidRPr="00FD53CC" w:rsidRDefault="00E30826" w:rsidP="00E30826">
      <w:pPr>
        <w:pStyle w:val="Prrafodelista"/>
        <w:numPr>
          <w:ilvl w:val="0"/>
          <w:numId w:val="5"/>
        </w:numPr>
        <w:autoSpaceDE w:val="0"/>
        <w:autoSpaceDN w:val="0"/>
        <w:adjustRightInd w:val="0"/>
        <w:spacing w:after="0" w:line="240" w:lineRule="auto"/>
        <w:ind w:left="-567" w:firstLine="0"/>
        <w:jc w:val="both"/>
        <w:rPr>
          <w:rFonts w:ascii="Arial" w:hAnsi="Arial" w:cs="Arial"/>
        </w:rPr>
      </w:pPr>
      <w:r w:rsidRPr="00FD53CC">
        <w:rPr>
          <w:rFonts w:ascii="Arial" w:hAnsi="Arial" w:cs="Arial"/>
        </w:rPr>
        <w:t xml:space="preserve">Fomentar el trabajo en grupo y el aprendizaje significativo </w:t>
      </w:r>
    </w:p>
    <w:p w:rsidR="00E30826" w:rsidRPr="00FD53CC" w:rsidRDefault="00E30826" w:rsidP="00E30826">
      <w:pPr>
        <w:pStyle w:val="Prrafodelista"/>
        <w:numPr>
          <w:ilvl w:val="0"/>
          <w:numId w:val="5"/>
        </w:numPr>
        <w:autoSpaceDE w:val="0"/>
        <w:autoSpaceDN w:val="0"/>
        <w:adjustRightInd w:val="0"/>
        <w:spacing w:after="0" w:line="240" w:lineRule="auto"/>
        <w:ind w:left="0" w:hanging="567"/>
        <w:jc w:val="both"/>
        <w:rPr>
          <w:rFonts w:ascii="Arial" w:hAnsi="Arial" w:cs="Arial"/>
        </w:rPr>
      </w:pPr>
      <w:r w:rsidRPr="00FD53CC">
        <w:rPr>
          <w:rFonts w:ascii="Arial" w:hAnsi="Arial" w:cs="Arial"/>
        </w:rPr>
        <w:t>Estimular la observación, experimentación, el contacto con la realidad y el desarrollo de la conciencia crítica, la actividad creadora.</w:t>
      </w:r>
    </w:p>
    <w:p w:rsidR="00E30826" w:rsidRPr="00FD53CC" w:rsidRDefault="00E30826" w:rsidP="00E30826">
      <w:pPr>
        <w:pStyle w:val="Prrafodelista"/>
        <w:numPr>
          <w:ilvl w:val="0"/>
          <w:numId w:val="5"/>
        </w:numPr>
        <w:autoSpaceDE w:val="0"/>
        <w:autoSpaceDN w:val="0"/>
        <w:adjustRightInd w:val="0"/>
        <w:spacing w:after="0" w:line="240" w:lineRule="auto"/>
        <w:ind w:left="-567" w:firstLine="0"/>
        <w:jc w:val="both"/>
        <w:rPr>
          <w:rFonts w:ascii="Arial" w:hAnsi="Arial" w:cs="Arial"/>
        </w:rPr>
      </w:pPr>
      <w:r w:rsidRPr="00FD53CC">
        <w:rPr>
          <w:rFonts w:ascii="Arial" w:hAnsi="Arial" w:cs="Arial"/>
        </w:rPr>
        <w:t xml:space="preserve">Favorecer el intercambio de experiencias frente al medio ambiente. </w:t>
      </w:r>
    </w:p>
    <w:p w:rsidR="00E30826" w:rsidRPr="00FD53CC" w:rsidRDefault="00E30826" w:rsidP="00E30826">
      <w:pPr>
        <w:pStyle w:val="Prrafodelista"/>
        <w:numPr>
          <w:ilvl w:val="0"/>
          <w:numId w:val="5"/>
        </w:numPr>
        <w:autoSpaceDE w:val="0"/>
        <w:autoSpaceDN w:val="0"/>
        <w:adjustRightInd w:val="0"/>
        <w:spacing w:after="0" w:line="240" w:lineRule="auto"/>
        <w:ind w:left="-567" w:firstLine="0"/>
        <w:jc w:val="both"/>
        <w:rPr>
          <w:rFonts w:ascii="Arial" w:hAnsi="Arial" w:cs="Arial"/>
        </w:rPr>
      </w:pPr>
      <w:r w:rsidRPr="00FD53CC">
        <w:rPr>
          <w:rFonts w:ascii="Arial" w:hAnsi="Arial" w:cs="Arial"/>
        </w:rPr>
        <w:t>Favorecer la reflexión.</w:t>
      </w:r>
    </w:p>
    <w:p w:rsidR="00E30826" w:rsidRPr="00FD53CC" w:rsidRDefault="00E30826" w:rsidP="00E30826">
      <w:pPr>
        <w:pStyle w:val="Prrafodelista"/>
        <w:numPr>
          <w:ilvl w:val="0"/>
          <w:numId w:val="5"/>
        </w:numPr>
        <w:autoSpaceDE w:val="0"/>
        <w:autoSpaceDN w:val="0"/>
        <w:adjustRightInd w:val="0"/>
        <w:spacing w:after="0" w:line="240" w:lineRule="auto"/>
        <w:ind w:left="-567" w:firstLine="0"/>
        <w:jc w:val="both"/>
        <w:rPr>
          <w:rFonts w:ascii="Arial" w:hAnsi="Arial" w:cs="Arial"/>
        </w:rPr>
      </w:pPr>
      <w:r w:rsidRPr="00FD53CC">
        <w:rPr>
          <w:rFonts w:ascii="Arial" w:hAnsi="Arial" w:cs="Arial"/>
        </w:rPr>
        <w:t>Estimular la investigación.</w:t>
      </w:r>
    </w:p>
    <w:p w:rsidR="00E30826" w:rsidRDefault="00E30826" w:rsidP="00E30826">
      <w:pPr>
        <w:pStyle w:val="Prrafodelista"/>
        <w:numPr>
          <w:ilvl w:val="0"/>
          <w:numId w:val="5"/>
        </w:numPr>
        <w:autoSpaceDE w:val="0"/>
        <w:autoSpaceDN w:val="0"/>
        <w:adjustRightInd w:val="0"/>
        <w:spacing w:after="0" w:line="240" w:lineRule="auto"/>
        <w:ind w:left="-567" w:firstLine="0"/>
        <w:jc w:val="both"/>
        <w:rPr>
          <w:rFonts w:ascii="Arial" w:hAnsi="Arial" w:cs="Arial"/>
        </w:rPr>
      </w:pPr>
      <w:r w:rsidRPr="00FD53CC">
        <w:rPr>
          <w:rFonts w:ascii="Arial" w:hAnsi="Arial" w:cs="Arial"/>
        </w:rPr>
        <w:t>Promover el ejercicio de actividades que apoyen el desarrollo de habilidades, destrezas, hábitos y actitudes.</w:t>
      </w:r>
    </w:p>
    <w:p w:rsidR="00E30826" w:rsidRDefault="00E30826" w:rsidP="00E30826">
      <w:pPr>
        <w:pStyle w:val="Prrafodelista"/>
        <w:autoSpaceDE w:val="0"/>
        <w:autoSpaceDN w:val="0"/>
        <w:adjustRightInd w:val="0"/>
        <w:spacing w:after="0" w:line="240" w:lineRule="auto"/>
        <w:ind w:left="-567"/>
        <w:jc w:val="both"/>
        <w:rPr>
          <w:rFonts w:ascii="Arial" w:hAnsi="Arial" w:cs="Arial"/>
        </w:rPr>
      </w:pPr>
    </w:p>
    <w:p w:rsidR="00E30826"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Teniendo en cuenta que los niños y las niñas de 6 a 12 años comprenden la relación causa</w:t>
      </w:r>
      <w:r>
        <w:rPr>
          <w:rFonts w:ascii="Arial" w:hAnsi="Arial" w:cs="Arial"/>
        </w:rPr>
        <w:t>- efecto</w:t>
      </w:r>
      <w:r w:rsidRPr="00FD53CC">
        <w:rPr>
          <w:rFonts w:ascii="Arial" w:hAnsi="Arial" w:cs="Arial"/>
        </w:rPr>
        <w:t xml:space="preserve">, </w:t>
      </w:r>
      <w:r>
        <w:rPr>
          <w:rFonts w:ascii="Arial" w:hAnsi="Arial" w:cs="Arial"/>
        </w:rPr>
        <w:t>las actividades</w:t>
      </w:r>
      <w:r w:rsidRPr="00FD53CC">
        <w:rPr>
          <w:rFonts w:ascii="Arial" w:hAnsi="Arial" w:cs="Arial"/>
        </w:rPr>
        <w:t xml:space="preserve"> debe</w:t>
      </w:r>
      <w:r>
        <w:rPr>
          <w:rFonts w:ascii="Arial" w:hAnsi="Arial" w:cs="Arial"/>
        </w:rPr>
        <w:t>n</w:t>
      </w:r>
      <w:r w:rsidRPr="00FD53CC">
        <w:rPr>
          <w:rFonts w:ascii="Arial" w:hAnsi="Arial" w:cs="Arial"/>
        </w:rPr>
        <w:t xml:space="preserve"> induc</w:t>
      </w:r>
      <w:r>
        <w:rPr>
          <w:rFonts w:ascii="Arial" w:hAnsi="Arial" w:cs="Arial"/>
        </w:rPr>
        <w:t>ir a la resolución de problemas y deben</w:t>
      </w:r>
      <w:r w:rsidRPr="00FD53CC">
        <w:rPr>
          <w:rFonts w:ascii="Arial" w:hAnsi="Arial" w:cs="Arial"/>
        </w:rPr>
        <w:t xml:space="preserve"> priorizar:</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pStyle w:val="Prrafodelista"/>
        <w:numPr>
          <w:ilvl w:val="0"/>
          <w:numId w:val="6"/>
        </w:numPr>
        <w:autoSpaceDE w:val="0"/>
        <w:autoSpaceDN w:val="0"/>
        <w:adjustRightInd w:val="0"/>
        <w:spacing w:after="0" w:line="240" w:lineRule="auto"/>
        <w:ind w:left="-567" w:firstLine="0"/>
        <w:jc w:val="both"/>
        <w:rPr>
          <w:rFonts w:ascii="Arial" w:hAnsi="Arial" w:cs="Arial"/>
        </w:rPr>
      </w:pPr>
      <w:r w:rsidRPr="00FD53CC">
        <w:rPr>
          <w:rFonts w:ascii="Arial" w:hAnsi="Arial" w:cs="Arial"/>
        </w:rPr>
        <w:t>La exploración de ideas y relaciones, que permitan resolver problemas en contextos realistas.</w:t>
      </w:r>
    </w:p>
    <w:p w:rsidR="00E30826" w:rsidRPr="00FD53CC" w:rsidRDefault="00E30826" w:rsidP="00E30826">
      <w:pPr>
        <w:pStyle w:val="Prrafodelista"/>
        <w:numPr>
          <w:ilvl w:val="0"/>
          <w:numId w:val="6"/>
        </w:numPr>
        <w:autoSpaceDE w:val="0"/>
        <w:autoSpaceDN w:val="0"/>
        <w:adjustRightInd w:val="0"/>
        <w:spacing w:after="0" w:line="240" w:lineRule="auto"/>
        <w:ind w:left="-567" w:firstLine="0"/>
        <w:jc w:val="both"/>
        <w:rPr>
          <w:rFonts w:ascii="Arial" w:hAnsi="Arial" w:cs="Arial"/>
        </w:rPr>
      </w:pPr>
      <w:r w:rsidRPr="00FD53CC">
        <w:rPr>
          <w:rFonts w:ascii="Arial" w:hAnsi="Arial" w:cs="Arial"/>
        </w:rPr>
        <w:t>Planteamiento de hipótesis, para el abordaje de diversas situaciones ambientales.</w:t>
      </w:r>
    </w:p>
    <w:p w:rsidR="00E30826" w:rsidRPr="00FD53CC" w:rsidRDefault="00E30826" w:rsidP="00E30826">
      <w:pPr>
        <w:pStyle w:val="Prrafodelista"/>
        <w:numPr>
          <w:ilvl w:val="0"/>
          <w:numId w:val="6"/>
        </w:numPr>
        <w:autoSpaceDE w:val="0"/>
        <w:autoSpaceDN w:val="0"/>
        <w:adjustRightInd w:val="0"/>
        <w:spacing w:after="0" w:line="240" w:lineRule="auto"/>
        <w:ind w:left="-567" w:firstLine="0"/>
        <w:jc w:val="both"/>
        <w:rPr>
          <w:rFonts w:ascii="Arial" w:hAnsi="Arial" w:cs="Arial"/>
        </w:rPr>
      </w:pPr>
      <w:r w:rsidRPr="00FD53CC">
        <w:rPr>
          <w:rFonts w:ascii="Arial" w:hAnsi="Arial" w:cs="Arial"/>
        </w:rPr>
        <w:t>El uso de objetos concretos para facilitar la enseñanza que les permita desarrollar procesos como: combinar, comparar y contrastar objetos, identificar diferencias y relaciones.</w:t>
      </w:r>
    </w:p>
    <w:p w:rsidR="00E30826" w:rsidRPr="00FD53CC" w:rsidRDefault="00E30826" w:rsidP="00E30826">
      <w:pPr>
        <w:pStyle w:val="Prrafodelista"/>
        <w:numPr>
          <w:ilvl w:val="0"/>
          <w:numId w:val="6"/>
        </w:numPr>
        <w:autoSpaceDE w:val="0"/>
        <w:autoSpaceDN w:val="0"/>
        <w:adjustRightInd w:val="0"/>
        <w:spacing w:after="0" w:line="240" w:lineRule="auto"/>
        <w:ind w:left="-567" w:firstLine="0"/>
        <w:jc w:val="both"/>
        <w:rPr>
          <w:rFonts w:ascii="Arial" w:hAnsi="Arial" w:cs="Arial"/>
        </w:rPr>
      </w:pPr>
      <w:r w:rsidRPr="00FD53CC">
        <w:rPr>
          <w:rFonts w:ascii="Arial" w:hAnsi="Arial" w:cs="Arial"/>
        </w:rPr>
        <w:t>Las piezas educativas deben ser ilustrativas y gráficas, para facilitar el modelaje y por tanto la apropiación de conceptos.</w:t>
      </w:r>
    </w:p>
    <w:p w:rsidR="00E30826" w:rsidRPr="00FD53CC" w:rsidRDefault="00E30826" w:rsidP="00E30826">
      <w:pPr>
        <w:pStyle w:val="Prrafodelista"/>
        <w:numPr>
          <w:ilvl w:val="0"/>
          <w:numId w:val="6"/>
        </w:numPr>
        <w:autoSpaceDE w:val="0"/>
        <w:autoSpaceDN w:val="0"/>
        <w:adjustRightInd w:val="0"/>
        <w:spacing w:after="0" w:line="240" w:lineRule="auto"/>
        <w:ind w:left="-567" w:firstLine="0"/>
        <w:jc w:val="both"/>
        <w:rPr>
          <w:rFonts w:ascii="Arial" w:hAnsi="Arial" w:cs="Arial"/>
        </w:rPr>
      </w:pPr>
      <w:r w:rsidRPr="00FD53CC">
        <w:rPr>
          <w:rFonts w:ascii="Arial" w:hAnsi="Arial" w:cs="Arial"/>
        </w:rPr>
        <w:t>En la medida de las posibilidades los materiales educativos deben promover el aprendizaje cooperativo, fundamentado en tareas conjuntas, con propósitos y recompensas compartidos, lo que facilita la ayuda mutua, la solidaridad.</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b/>
          <w:i/>
        </w:rPr>
      </w:pPr>
    </w:p>
    <w:p w:rsidR="00E30826" w:rsidRPr="00DF32A7" w:rsidRDefault="00E30826" w:rsidP="00E30826">
      <w:pPr>
        <w:autoSpaceDE w:val="0"/>
        <w:autoSpaceDN w:val="0"/>
        <w:adjustRightInd w:val="0"/>
        <w:spacing w:after="0" w:line="240" w:lineRule="auto"/>
        <w:ind w:left="-567"/>
        <w:jc w:val="both"/>
        <w:rPr>
          <w:rFonts w:ascii="Arial" w:hAnsi="Arial" w:cs="Arial"/>
          <w:b/>
        </w:rPr>
      </w:pPr>
      <w:r w:rsidRPr="00DF32A7">
        <w:rPr>
          <w:rFonts w:ascii="Arial" w:hAnsi="Arial" w:cs="Arial"/>
          <w:b/>
        </w:rPr>
        <w:t>ADOLESCENTES: 12 A 18 AÑOS</w:t>
      </w:r>
    </w:p>
    <w:p w:rsidR="00E30826" w:rsidRPr="00FD53CC" w:rsidRDefault="00E30826" w:rsidP="00E30826">
      <w:pPr>
        <w:autoSpaceDE w:val="0"/>
        <w:autoSpaceDN w:val="0"/>
        <w:adjustRightInd w:val="0"/>
        <w:spacing w:after="0" w:line="240" w:lineRule="auto"/>
        <w:ind w:left="-567"/>
        <w:jc w:val="both"/>
        <w:rPr>
          <w:rFonts w:ascii="Arial" w:hAnsi="Arial" w:cs="Arial"/>
          <w:b/>
          <w:i/>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Los adolescentes poseen la capacidad de construir un pensamiento abstracto y conservar una actitud crítica y reflexiva ante la realidad y sus experiencias de vida, que lo llevan a resolver problemas y hacer uso de los conocimientos previos para proponer soluciones al emplear el razonamiento lógico inductivo (de lo particular a lo general) y deductivo (de lo general a lo particular), lo cual implica que pueden buscar explicaciones sobre las situaciones o acontecimientos, someterlos a prueba para comprobarlos. </w:t>
      </w: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 </w:t>
      </w: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Poseen la capacidad de establecer relaciones lógicas, lo que implica que su capacidad de razonar además de emplear los datos empíricos, depende en gran parte de una lógica forma en donde emplea otros conceptos y conocimientos previamente adquiridos. Así mismo el desarrollo de capacidades lógicas tiene una articulación con la capacidad de expresar verbalmente su pensamiento, ya que para lograr operar sobre él necesitan verbalizarlo.</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Los/as adolescentes, consiguen formular hipótesis, siendo más objetivos frente a las realidades que les son posibles, comprenden que un aspecto determinado puede deberse a diversos factores y tienen la capacidad de prever situaciones, dado que pueden anticipar y contemplar diferentes posibilidades, haciendo uso tanto de experiencias o conceptos reales, como de representaciones que ya posee para complementar sus ideas.  Tiene la habilidad de razonar de manera lógica y abstracta, la capacidad de procesar la información a partir de destrezas relacionadas con la atención, la memoria y las estrategias para adquirir y manipular la información. En este sentido, desarrollan habilidades para reflexionar sobre sus procesos cognitivos ya que pueden discriminar la información y/o estrategias para resolver una situación, determinando lo que funciona o lo que no favorece y pueden seleccionar otras alternativas diferentes. </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Sus pensamientos se centran en sus intereses y su memoria está articulada a sus emociones, por lo </w:t>
      </w:r>
      <w:r w:rsidR="00CD2965" w:rsidRPr="00FD53CC">
        <w:rPr>
          <w:rFonts w:ascii="Arial" w:hAnsi="Arial" w:cs="Arial"/>
        </w:rPr>
        <w:t>tanto,</w:t>
      </w:r>
      <w:r w:rsidRPr="00FD53CC">
        <w:rPr>
          <w:rFonts w:ascii="Arial" w:hAnsi="Arial" w:cs="Arial"/>
        </w:rPr>
        <w:t xml:space="preserve"> recuerdan, aprenden y ponen en práctica con mayor facilidad, lo que le interesa y motiva. Se inclinan a indagar acerca de la realidad, imaginando y prediciendo otras situaciones posibles y sus consecuencias.</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En el periodo de la adolescencia se ponen en juego una serie de cambios que afectan contundentemente la capacidad de razonar, por lo tanto, esa nueva forma de pensar que es más compleja, abstracta y lógica, dota al sujeto para asumir de manera más adecuada las diversas situaciones, en el caso de la educación ambiental, es una etapa ideal para sensibilizar al joven, a través de procesos educativos que faciliten el desarrollo de competencias, por medio de la enseñanza de contenidos y propuestas didácticas que favorezcan aprendizajes significativos desde</w:t>
      </w:r>
      <w:r>
        <w:rPr>
          <w:rFonts w:ascii="Arial" w:hAnsi="Arial" w:cs="Arial"/>
        </w:rPr>
        <w:t xml:space="preserve"> </w:t>
      </w:r>
      <w:r w:rsidRPr="00FD53CC">
        <w:rPr>
          <w:rFonts w:ascii="Arial" w:hAnsi="Arial" w:cs="Arial"/>
        </w:rPr>
        <w:t xml:space="preserve">esta perspectiva. </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Las siguientes son algunas características que deben promover </w:t>
      </w:r>
      <w:r>
        <w:rPr>
          <w:rFonts w:ascii="Arial" w:hAnsi="Arial" w:cs="Arial"/>
        </w:rPr>
        <w:t>las actividades</w:t>
      </w:r>
      <w:r w:rsidRPr="00FD53CC">
        <w:rPr>
          <w:rFonts w:ascii="Arial" w:hAnsi="Arial" w:cs="Arial"/>
        </w:rPr>
        <w:t xml:space="preserve"> ambientales para adolescentes:</w:t>
      </w:r>
    </w:p>
    <w:p w:rsidR="00E30826" w:rsidRPr="00FD53CC" w:rsidRDefault="00E30826" w:rsidP="00E30826">
      <w:pPr>
        <w:autoSpaceDE w:val="0"/>
        <w:autoSpaceDN w:val="0"/>
        <w:adjustRightInd w:val="0"/>
        <w:spacing w:after="0" w:line="240" w:lineRule="auto"/>
        <w:jc w:val="both"/>
        <w:rPr>
          <w:rFonts w:ascii="Arial" w:hAnsi="Arial" w:cs="Arial"/>
        </w:rPr>
      </w:pPr>
    </w:p>
    <w:p w:rsidR="00E30826" w:rsidRPr="00FD53CC" w:rsidRDefault="00E30826" w:rsidP="00E30826">
      <w:pPr>
        <w:pStyle w:val="Prrafodelista"/>
        <w:numPr>
          <w:ilvl w:val="0"/>
          <w:numId w:val="7"/>
        </w:numPr>
        <w:autoSpaceDE w:val="0"/>
        <w:autoSpaceDN w:val="0"/>
        <w:adjustRightInd w:val="0"/>
        <w:spacing w:after="0" w:line="240" w:lineRule="auto"/>
        <w:ind w:left="-567" w:firstLine="0"/>
        <w:jc w:val="both"/>
        <w:rPr>
          <w:rFonts w:ascii="Arial" w:hAnsi="Arial" w:cs="Arial"/>
        </w:rPr>
      </w:pPr>
      <w:r w:rsidRPr="00FD53CC">
        <w:rPr>
          <w:rFonts w:ascii="Arial" w:hAnsi="Arial" w:cs="Arial"/>
        </w:rPr>
        <w:t>Es importante tener en cuenta el empleo de hechos cotidianos.</w:t>
      </w:r>
    </w:p>
    <w:p w:rsidR="00E30826" w:rsidRPr="00FD53CC" w:rsidRDefault="00E30826" w:rsidP="00E30826">
      <w:pPr>
        <w:pStyle w:val="Prrafodelista"/>
        <w:numPr>
          <w:ilvl w:val="0"/>
          <w:numId w:val="7"/>
        </w:numPr>
        <w:autoSpaceDE w:val="0"/>
        <w:autoSpaceDN w:val="0"/>
        <w:adjustRightInd w:val="0"/>
        <w:spacing w:after="0" w:line="240" w:lineRule="auto"/>
        <w:ind w:left="-567" w:firstLine="0"/>
        <w:jc w:val="both"/>
        <w:rPr>
          <w:rFonts w:ascii="Arial" w:hAnsi="Arial" w:cs="Arial"/>
        </w:rPr>
      </w:pPr>
      <w:r w:rsidRPr="00FD53CC">
        <w:rPr>
          <w:rFonts w:ascii="Arial" w:hAnsi="Arial" w:cs="Arial"/>
        </w:rPr>
        <w:t>Indagar acerca de factores que han provocado situaciones reales que pueden estar favoreciendo o afectando el medio ambiente.</w:t>
      </w:r>
    </w:p>
    <w:p w:rsidR="00E30826" w:rsidRPr="00FD53CC" w:rsidRDefault="00E30826" w:rsidP="00E30826">
      <w:pPr>
        <w:pStyle w:val="Prrafodelista"/>
        <w:numPr>
          <w:ilvl w:val="0"/>
          <w:numId w:val="7"/>
        </w:numPr>
        <w:autoSpaceDE w:val="0"/>
        <w:autoSpaceDN w:val="0"/>
        <w:adjustRightInd w:val="0"/>
        <w:spacing w:after="0" w:line="240" w:lineRule="auto"/>
        <w:ind w:left="-567" w:firstLine="0"/>
        <w:jc w:val="both"/>
        <w:rPr>
          <w:rFonts w:ascii="Arial" w:hAnsi="Arial" w:cs="Arial"/>
        </w:rPr>
      </w:pPr>
      <w:r w:rsidRPr="00FD53CC">
        <w:rPr>
          <w:rFonts w:ascii="Arial" w:hAnsi="Arial" w:cs="Arial"/>
        </w:rPr>
        <w:t>Permitir la expresión de sentimientos y puntos de vista.</w:t>
      </w:r>
    </w:p>
    <w:p w:rsidR="00E30826" w:rsidRPr="00FD53CC" w:rsidRDefault="00E30826" w:rsidP="00E30826">
      <w:pPr>
        <w:pStyle w:val="Prrafodelista"/>
        <w:numPr>
          <w:ilvl w:val="0"/>
          <w:numId w:val="7"/>
        </w:numPr>
        <w:autoSpaceDE w:val="0"/>
        <w:autoSpaceDN w:val="0"/>
        <w:adjustRightInd w:val="0"/>
        <w:spacing w:after="0" w:line="240" w:lineRule="auto"/>
        <w:ind w:left="-567" w:firstLine="0"/>
        <w:jc w:val="both"/>
        <w:rPr>
          <w:rFonts w:ascii="Arial" w:hAnsi="Arial" w:cs="Arial"/>
        </w:rPr>
      </w:pPr>
      <w:r w:rsidRPr="00FD53CC">
        <w:rPr>
          <w:rFonts w:ascii="Arial" w:hAnsi="Arial" w:cs="Arial"/>
        </w:rPr>
        <w:t>Promover el análisis de problemáticas ambientales contextualizadas.</w:t>
      </w:r>
    </w:p>
    <w:p w:rsidR="00E30826" w:rsidRPr="00FD53CC" w:rsidRDefault="00E30826" w:rsidP="00E30826">
      <w:pPr>
        <w:pStyle w:val="Prrafodelista"/>
        <w:numPr>
          <w:ilvl w:val="0"/>
          <w:numId w:val="7"/>
        </w:numPr>
        <w:autoSpaceDE w:val="0"/>
        <w:autoSpaceDN w:val="0"/>
        <w:adjustRightInd w:val="0"/>
        <w:spacing w:after="0" w:line="240" w:lineRule="auto"/>
        <w:ind w:left="-567" w:firstLine="0"/>
        <w:jc w:val="both"/>
        <w:rPr>
          <w:rFonts w:ascii="Arial" w:hAnsi="Arial" w:cs="Arial"/>
        </w:rPr>
      </w:pPr>
      <w:r w:rsidRPr="00FD53CC">
        <w:rPr>
          <w:rFonts w:ascii="Arial" w:hAnsi="Arial" w:cs="Arial"/>
        </w:rPr>
        <w:t>Permitir la transformación aspectos concretos y generalizarlos a aspectos abstractos.</w:t>
      </w:r>
    </w:p>
    <w:p w:rsidR="00E30826" w:rsidRPr="00FD53CC" w:rsidRDefault="00E30826" w:rsidP="00E30826">
      <w:pPr>
        <w:pStyle w:val="Prrafodelista"/>
        <w:numPr>
          <w:ilvl w:val="0"/>
          <w:numId w:val="7"/>
        </w:numPr>
        <w:autoSpaceDE w:val="0"/>
        <w:autoSpaceDN w:val="0"/>
        <w:adjustRightInd w:val="0"/>
        <w:spacing w:after="0" w:line="240" w:lineRule="auto"/>
        <w:ind w:left="-567" w:firstLine="0"/>
        <w:jc w:val="both"/>
        <w:rPr>
          <w:rFonts w:ascii="Arial" w:hAnsi="Arial" w:cs="Arial"/>
        </w:rPr>
      </w:pPr>
      <w:r w:rsidRPr="00FD53CC">
        <w:rPr>
          <w:rFonts w:ascii="Arial" w:hAnsi="Arial" w:cs="Arial"/>
        </w:rPr>
        <w:t>Permitir la elaboración de hipótesis y deducciones.</w:t>
      </w:r>
    </w:p>
    <w:p w:rsidR="00E30826" w:rsidRPr="00FD53CC" w:rsidRDefault="00E30826" w:rsidP="00E30826">
      <w:pPr>
        <w:pStyle w:val="Prrafodelista"/>
        <w:numPr>
          <w:ilvl w:val="0"/>
          <w:numId w:val="7"/>
        </w:numPr>
        <w:autoSpaceDE w:val="0"/>
        <w:autoSpaceDN w:val="0"/>
        <w:adjustRightInd w:val="0"/>
        <w:spacing w:after="0" w:line="240" w:lineRule="auto"/>
        <w:ind w:left="-567" w:firstLine="0"/>
        <w:jc w:val="both"/>
        <w:rPr>
          <w:rFonts w:ascii="Arial" w:hAnsi="Arial" w:cs="Arial"/>
        </w:rPr>
      </w:pPr>
      <w:r w:rsidRPr="00FD53CC">
        <w:rPr>
          <w:rFonts w:ascii="Arial" w:hAnsi="Arial" w:cs="Arial"/>
        </w:rPr>
        <w:lastRenderedPageBreak/>
        <w:t>Los contenidos deben facilitar la comprensión y aplicación con un nivel medio de dificultad.</w:t>
      </w:r>
    </w:p>
    <w:p w:rsidR="00E30826" w:rsidRPr="00FD53CC" w:rsidRDefault="00E30826" w:rsidP="00E30826">
      <w:pPr>
        <w:pStyle w:val="Prrafodelista"/>
        <w:numPr>
          <w:ilvl w:val="0"/>
          <w:numId w:val="7"/>
        </w:numPr>
        <w:autoSpaceDE w:val="0"/>
        <w:autoSpaceDN w:val="0"/>
        <w:adjustRightInd w:val="0"/>
        <w:spacing w:after="0" w:line="240" w:lineRule="auto"/>
        <w:ind w:left="-567" w:firstLine="0"/>
        <w:jc w:val="both"/>
        <w:rPr>
          <w:rFonts w:ascii="Arial" w:hAnsi="Arial" w:cs="Arial"/>
        </w:rPr>
      </w:pPr>
      <w:r w:rsidRPr="00FD53CC">
        <w:rPr>
          <w:rFonts w:ascii="Arial" w:hAnsi="Arial" w:cs="Arial"/>
        </w:rPr>
        <w:t>Permitir la toma de decisiones y la autonomía.</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Default="00E30826" w:rsidP="00E30826">
      <w:pPr>
        <w:autoSpaceDE w:val="0"/>
        <w:autoSpaceDN w:val="0"/>
        <w:adjustRightInd w:val="0"/>
        <w:spacing w:after="0" w:line="240" w:lineRule="auto"/>
        <w:ind w:left="-567"/>
        <w:jc w:val="both"/>
        <w:rPr>
          <w:rFonts w:ascii="Arial" w:hAnsi="Arial" w:cs="Arial"/>
          <w:b/>
          <w:i/>
        </w:rPr>
      </w:pPr>
    </w:p>
    <w:p w:rsidR="00E30826" w:rsidRDefault="00E30826" w:rsidP="00E30826">
      <w:pPr>
        <w:autoSpaceDE w:val="0"/>
        <w:autoSpaceDN w:val="0"/>
        <w:adjustRightInd w:val="0"/>
        <w:spacing w:after="0" w:line="240" w:lineRule="auto"/>
        <w:ind w:left="-567"/>
        <w:jc w:val="both"/>
        <w:rPr>
          <w:rFonts w:ascii="Arial" w:hAnsi="Arial" w:cs="Arial"/>
          <w:b/>
          <w:i/>
        </w:rPr>
      </w:pPr>
    </w:p>
    <w:p w:rsidR="00E30826" w:rsidRPr="00FD53CC" w:rsidRDefault="00E30826" w:rsidP="00E30826">
      <w:pPr>
        <w:autoSpaceDE w:val="0"/>
        <w:autoSpaceDN w:val="0"/>
        <w:adjustRightInd w:val="0"/>
        <w:spacing w:after="0" w:line="240" w:lineRule="auto"/>
        <w:ind w:left="-567"/>
        <w:jc w:val="both"/>
        <w:rPr>
          <w:rFonts w:ascii="Arial" w:hAnsi="Arial" w:cs="Arial"/>
          <w:b/>
          <w:i/>
        </w:rPr>
      </w:pPr>
    </w:p>
    <w:p w:rsidR="00E30826" w:rsidRPr="00DF32A7" w:rsidRDefault="00E30826" w:rsidP="00E30826">
      <w:pPr>
        <w:autoSpaceDE w:val="0"/>
        <w:autoSpaceDN w:val="0"/>
        <w:adjustRightInd w:val="0"/>
        <w:spacing w:after="0" w:line="240" w:lineRule="auto"/>
        <w:ind w:left="-567"/>
        <w:jc w:val="both"/>
        <w:rPr>
          <w:rFonts w:ascii="Arial" w:hAnsi="Arial" w:cs="Arial"/>
          <w:b/>
        </w:rPr>
      </w:pPr>
      <w:r w:rsidRPr="00DF32A7">
        <w:rPr>
          <w:rFonts w:ascii="Arial" w:hAnsi="Arial" w:cs="Arial"/>
          <w:b/>
        </w:rPr>
        <w:t>ADULTOS</w:t>
      </w:r>
    </w:p>
    <w:p w:rsidR="00E30826" w:rsidRPr="00FD53CC" w:rsidRDefault="00E30826" w:rsidP="00E30826">
      <w:pPr>
        <w:autoSpaceDE w:val="0"/>
        <w:autoSpaceDN w:val="0"/>
        <w:adjustRightInd w:val="0"/>
        <w:spacing w:after="0" w:line="240" w:lineRule="auto"/>
        <w:ind w:left="-567"/>
        <w:jc w:val="both"/>
        <w:rPr>
          <w:rFonts w:ascii="Arial" w:hAnsi="Arial" w:cs="Arial"/>
          <w:b/>
          <w:i/>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La capacidad de aprendizaje del pensamiento adulto es un pensamiento relacionado a los problemas de la vida, por lo </w:t>
      </w:r>
      <w:r w:rsidR="00650F5A" w:rsidRPr="00FD53CC">
        <w:rPr>
          <w:rFonts w:ascii="Arial" w:hAnsi="Arial" w:cs="Arial"/>
        </w:rPr>
        <w:t>tanto,</w:t>
      </w:r>
      <w:r w:rsidRPr="00FD53CC">
        <w:rPr>
          <w:rFonts w:ascii="Arial" w:hAnsi="Arial" w:cs="Arial"/>
        </w:rPr>
        <w:t xml:space="preserve"> este es amplio y complejo, ya que implica </w:t>
      </w:r>
      <w:r w:rsidR="00650F5A" w:rsidRPr="00FD53CC">
        <w:rPr>
          <w:rFonts w:ascii="Arial" w:hAnsi="Arial" w:cs="Arial"/>
        </w:rPr>
        <w:t>construir conceptos</w:t>
      </w:r>
      <w:r w:rsidRPr="00FD53CC">
        <w:rPr>
          <w:rFonts w:ascii="Arial" w:hAnsi="Arial" w:cs="Arial"/>
        </w:rPr>
        <w:t xml:space="preserve"> sociales, morales y políticos, así como su participación activa en la construcción social de la realidad.</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El aprendizaje en los adultos, se da de acuerdo a la relación que ellos establecen entre los conocimientos y su utilidad, la práctica y la necesidad de participación. En este sentido es importante tener en cuenta que el adulto al igual que los sujetos mencionados en las anteriores etapas, poseen unos conocimientos previos, pero que en este caso, están fundamentados en una experiencia lograda y probada a lo largo de su vida, por lo tanto su capacidad de aprendizaje depende de su experiencia, motivación y de una situación de aprendizaje favorable, por lo cual, es importante tener en cuenta que el aprendizaje en los adultos se da de acuerdo a sus necesidades e intereses. En esta perspectiva, en la etapa adulta, los procesos de formación deben estar relacionados y aunados a un conjunto de proyectos personales, familiares, laborales y de formación que bien han podido ser, formales o no formales.</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La capacidad del pensamiento en los adultos es </w:t>
      </w:r>
      <w:r w:rsidR="00650F5A" w:rsidRPr="00FD53CC">
        <w:rPr>
          <w:rFonts w:ascii="Arial" w:hAnsi="Arial" w:cs="Arial"/>
        </w:rPr>
        <w:t>abstracta</w:t>
      </w:r>
      <w:r w:rsidRPr="00FD53CC">
        <w:rPr>
          <w:rFonts w:ascii="Arial" w:hAnsi="Arial" w:cs="Arial"/>
        </w:rPr>
        <w:t xml:space="preserve"> y permite la resolución de diversos problemas sin requerir la experiencia concreta y manipulable para elaborar el conocimiento, por lo </w:t>
      </w:r>
      <w:r w:rsidR="00650F5A" w:rsidRPr="00FD53CC">
        <w:rPr>
          <w:rFonts w:ascii="Arial" w:hAnsi="Arial" w:cs="Arial"/>
        </w:rPr>
        <w:t>tanto,</w:t>
      </w:r>
      <w:r w:rsidRPr="00FD53CC">
        <w:rPr>
          <w:rFonts w:ascii="Arial" w:hAnsi="Arial" w:cs="Arial"/>
        </w:rPr>
        <w:t xml:space="preserve"> un adulto puede llegar a tener la capacidad de sacar conclusiones a partir de una hipótesis, sin que sea necesaria la observación concreta ni la manipulación real. Sin </w:t>
      </w:r>
      <w:r w:rsidR="00650F5A" w:rsidRPr="00FD53CC">
        <w:rPr>
          <w:rFonts w:ascii="Arial" w:hAnsi="Arial" w:cs="Arial"/>
        </w:rPr>
        <w:t>embargo,</w:t>
      </w:r>
      <w:r w:rsidRPr="00FD53CC">
        <w:rPr>
          <w:rFonts w:ascii="Arial" w:hAnsi="Arial" w:cs="Arial"/>
        </w:rPr>
        <w:t xml:space="preserve"> es importante tener en cuenta que, aunque los adultos puedan pensar de forma abstracta, no todos lo hacen o lo logran, lo que implica la adecuación de actividades concretas en los procesos de enseñanza.</w:t>
      </w: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Al igual que en todas las etapas de la vida de los seres humanos, en el aprendizaje, inciden el interés que se desarrolle, por adquirirlo, las posibilidades y condiciones, los recursos y ritmos de aprendizaje.</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El adulto en rol de aprendiz debe ser considerado como alguien que trae consigo conocimientos y</w:t>
      </w:r>
      <w:r>
        <w:rPr>
          <w:rFonts w:ascii="Arial" w:hAnsi="Arial" w:cs="Arial"/>
        </w:rPr>
        <w:t xml:space="preserve"> </w:t>
      </w:r>
      <w:r w:rsidRPr="00FD53CC">
        <w:rPr>
          <w:rFonts w:ascii="Arial" w:hAnsi="Arial" w:cs="Arial"/>
        </w:rPr>
        <w:t>experiencias anteriores. Cualquier propuesta de formación debe partir necesariamente de las experiencias de vida en que ellos se encuentran.</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Por lo anterior es importante tener en cuenta que los adultos aprenden cuando suponen que las metas y los objetivos propuestos, son importantes para su vida personal, laboral y /o profesional.  El desarrollo del aprendizaje en los adultos requiere comprender situaciones, adaptarse creativamente a ellas, transformarlas, reorganizar los datos de la realidad para lograr una interpretación cada vez más integral y completa.</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Teniendo en cuenta entonces que los adulos aprenden con mayor facilidad aquello que de una u otra forma puede llegar a retroalimentar su experiencia de vida, es importante partir </w:t>
      </w:r>
      <w:r w:rsidR="00941F2A" w:rsidRPr="00FD53CC">
        <w:rPr>
          <w:rFonts w:ascii="Arial" w:hAnsi="Arial" w:cs="Arial"/>
        </w:rPr>
        <w:t>de situaciones</w:t>
      </w:r>
      <w:r w:rsidRPr="00FD53CC">
        <w:rPr>
          <w:rFonts w:ascii="Arial" w:hAnsi="Arial" w:cs="Arial"/>
        </w:rPr>
        <w:t xml:space="preserve"> o acontecimientos en donde este pueda proponer nuevas estrategias que articule a otras áreas de su vida presentes y futuras, que le permitan poner en juego sus propias capacidades en la solución de problemas y/o la utilización de estrategias ante contextos conocidos, superando lo aprendido previamente. En este marco, las soluciones exitosas y creativas, es decir las que </w:t>
      </w:r>
      <w:r w:rsidRPr="00FD53CC">
        <w:rPr>
          <w:rFonts w:ascii="Arial" w:hAnsi="Arial" w:cs="Arial"/>
        </w:rPr>
        <w:lastRenderedPageBreak/>
        <w:t>pueden incidir en sus situaciones de vida más importantes para resolver la tarea, son las que generan aprendizaje significativo.</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Pr>
          <w:rFonts w:ascii="Arial" w:hAnsi="Arial" w:cs="Arial"/>
        </w:rPr>
        <w:t xml:space="preserve">No </w:t>
      </w:r>
      <w:r w:rsidRPr="00FD53CC">
        <w:rPr>
          <w:rFonts w:ascii="Arial" w:hAnsi="Arial" w:cs="Arial"/>
        </w:rPr>
        <w:t xml:space="preserve">se debe desconocer el juego como un mediador importante para la adquisición de conocimientos, sabiendo que “los adultos por lo general tienen poco tiempo libre entre sus responsabilidades, por lo tanto, el juego se convierte en una alternativa que </w:t>
      </w:r>
      <w:proofErr w:type="gramStart"/>
      <w:r w:rsidRPr="00FD53CC">
        <w:rPr>
          <w:rFonts w:ascii="Arial" w:hAnsi="Arial" w:cs="Arial"/>
        </w:rPr>
        <w:t>les  ofrece</w:t>
      </w:r>
      <w:proofErr w:type="gramEnd"/>
      <w:r w:rsidRPr="00FD53CC">
        <w:rPr>
          <w:rFonts w:ascii="Arial" w:hAnsi="Arial" w:cs="Arial"/>
        </w:rPr>
        <w:t xml:space="preserve"> una experiencia de aprendizaje gratificante y alegre”.</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Incluir actividades lúdicas, puede ayudar a reducir el estrés, facilitar el aprendizaje de temas complejos y brindar un ambiente más relajado con mayor motivación.</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Default="00E30826" w:rsidP="00E30826">
      <w:pPr>
        <w:autoSpaceDE w:val="0"/>
        <w:autoSpaceDN w:val="0"/>
        <w:adjustRightInd w:val="0"/>
        <w:spacing w:after="0" w:line="240" w:lineRule="auto"/>
        <w:ind w:left="-567"/>
        <w:jc w:val="both"/>
        <w:rPr>
          <w:rFonts w:ascii="Arial" w:hAnsi="Arial" w:cs="Arial"/>
        </w:rPr>
      </w:pPr>
      <w:r w:rsidRPr="00FD53CC">
        <w:rPr>
          <w:rFonts w:ascii="Arial" w:hAnsi="Arial" w:cs="Arial"/>
        </w:rPr>
        <w:t xml:space="preserve">Lo que debe comprender </w:t>
      </w:r>
      <w:r>
        <w:rPr>
          <w:rFonts w:ascii="Arial" w:hAnsi="Arial" w:cs="Arial"/>
        </w:rPr>
        <w:t>una propuesta pedagógica</w:t>
      </w:r>
      <w:r w:rsidRPr="00FD53CC">
        <w:rPr>
          <w:rFonts w:ascii="Arial" w:hAnsi="Arial" w:cs="Arial"/>
        </w:rPr>
        <w:t xml:space="preserve"> para adultos: </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Pr="00FD53CC" w:rsidRDefault="00E30826" w:rsidP="00E30826">
      <w:pPr>
        <w:pStyle w:val="Prrafodelista"/>
        <w:numPr>
          <w:ilvl w:val="0"/>
          <w:numId w:val="8"/>
        </w:numPr>
        <w:autoSpaceDE w:val="0"/>
        <w:autoSpaceDN w:val="0"/>
        <w:adjustRightInd w:val="0"/>
        <w:spacing w:after="0" w:line="240" w:lineRule="auto"/>
        <w:ind w:left="-567" w:firstLine="0"/>
        <w:jc w:val="both"/>
        <w:rPr>
          <w:rFonts w:ascii="Arial" w:hAnsi="Arial" w:cs="Arial"/>
        </w:rPr>
      </w:pPr>
      <w:r w:rsidRPr="00FD53CC">
        <w:rPr>
          <w:rFonts w:ascii="Arial" w:hAnsi="Arial" w:cs="Arial"/>
        </w:rPr>
        <w:t>Una estructura interna organizada, que esté dispuesto a permitir la construcción de significados.</w:t>
      </w:r>
    </w:p>
    <w:p w:rsidR="00E30826" w:rsidRPr="00FD53CC" w:rsidRDefault="00E30826" w:rsidP="00E30826">
      <w:pPr>
        <w:pStyle w:val="Prrafodelista"/>
        <w:numPr>
          <w:ilvl w:val="0"/>
          <w:numId w:val="8"/>
        </w:numPr>
        <w:autoSpaceDE w:val="0"/>
        <w:autoSpaceDN w:val="0"/>
        <w:adjustRightInd w:val="0"/>
        <w:spacing w:after="0" w:line="240" w:lineRule="auto"/>
        <w:ind w:left="-567" w:firstLine="0"/>
        <w:jc w:val="both"/>
        <w:rPr>
          <w:rFonts w:ascii="Arial" w:hAnsi="Arial" w:cs="Arial"/>
        </w:rPr>
      </w:pPr>
      <w:r w:rsidRPr="00FD53CC">
        <w:rPr>
          <w:rFonts w:ascii="Arial" w:hAnsi="Arial" w:cs="Arial"/>
        </w:rPr>
        <w:t>Articular el conocimiento nuevo, con los conocimientos previos, ya incluidos en su estructura cognitiva.</w:t>
      </w:r>
    </w:p>
    <w:p w:rsidR="00E30826" w:rsidRDefault="00E30826" w:rsidP="00E30826">
      <w:pPr>
        <w:pStyle w:val="Prrafodelista"/>
        <w:numPr>
          <w:ilvl w:val="0"/>
          <w:numId w:val="8"/>
        </w:numPr>
        <w:autoSpaceDE w:val="0"/>
        <w:autoSpaceDN w:val="0"/>
        <w:adjustRightInd w:val="0"/>
        <w:spacing w:after="0" w:line="240" w:lineRule="auto"/>
        <w:ind w:left="-567" w:firstLine="0"/>
        <w:jc w:val="both"/>
        <w:rPr>
          <w:rFonts w:ascii="Arial" w:hAnsi="Arial" w:cs="Arial"/>
        </w:rPr>
      </w:pPr>
      <w:r w:rsidRPr="00FD53CC">
        <w:rPr>
          <w:rFonts w:ascii="Arial" w:hAnsi="Arial" w:cs="Arial"/>
        </w:rPr>
        <w:t>Contener aspectos que puedan ser comprensibles.</w:t>
      </w:r>
    </w:p>
    <w:p w:rsidR="00E30826" w:rsidRPr="00FD53CC" w:rsidRDefault="00E30826" w:rsidP="00E30826">
      <w:pPr>
        <w:pStyle w:val="Prrafodelista"/>
        <w:numPr>
          <w:ilvl w:val="0"/>
          <w:numId w:val="8"/>
        </w:numPr>
        <w:autoSpaceDE w:val="0"/>
        <w:autoSpaceDN w:val="0"/>
        <w:adjustRightInd w:val="0"/>
        <w:spacing w:after="0" w:line="240" w:lineRule="auto"/>
        <w:ind w:left="-567" w:firstLine="0"/>
        <w:jc w:val="both"/>
        <w:rPr>
          <w:rFonts w:ascii="Arial" w:hAnsi="Arial" w:cs="Arial"/>
        </w:rPr>
      </w:pPr>
      <w:r w:rsidRPr="00FD53CC">
        <w:rPr>
          <w:rFonts w:ascii="Arial" w:hAnsi="Arial" w:cs="Arial"/>
        </w:rPr>
        <w:t>Incentivar la motivación.</w:t>
      </w:r>
      <w:r w:rsidRPr="00FD53CC">
        <w:rPr>
          <w:rFonts w:ascii="Arial" w:hAnsi="Arial" w:cs="Arial"/>
        </w:rPr>
        <w:tab/>
        <w:t xml:space="preserve"> </w:t>
      </w:r>
    </w:p>
    <w:p w:rsidR="00E30826" w:rsidRPr="00FD53CC" w:rsidRDefault="00E30826" w:rsidP="00E30826">
      <w:pPr>
        <w:pStyle w:val="Prrafodelista"/>
        <w:numPr>
          <w:ilvl w:val="0"/>
          <w:numId w:val="8"/>
        </w:numPr>
        <w:autoSpaceDE w:val="0"/>
        <w:autoSpaceDN w:val="0"/>
        <w:adjustRightInd w:val="0"/>
        <w:spacing w:after="0" w:line="240" w:lineRule="auto"/>
        <w:ind w:left="-567" w:firstLine="0"/>
        <w:jc w:val="both"/>
        <w:rPr>
          <w:rFonts w:ascii="Arial" w:hAnsi="Arial" w:cs="Arial"/>
        </w:rPr>
      </w:pPr>
      <w:r w:rsidRPr="00FD53CC">
        <w:rPr>
          <w:rFonts w:ascii="Arial" w:hAnsi="Arial" w:cs="Arial"/>
        </w:rPr>
        <w:t>Debe permitirles su organización autónoma.</w:t>
      </w:r>
    </w:p>
    <w:p w:rsidR="00E30826" w:rsidRPr="00FD53CC" w:rsidRDefault="00E30826" w:rsidP="00E30826">
      <w:pPr>
        <w:pStyle w:val="Prrafodelista"/>
        <w:numPr>
          <w:ilvl w:val="0"/>
          <w:numId w:val="8"/>
        </w:numPr>
        <w:autoSpaceDE w:val="0"/>
        <w:autoSpaceDN w:val="0"/>
        <w:adjustRightInd w:val="0"/>
        <w:spacing w:after="0" w:line="240" w:lineRule="auto"/>
        <w:ind w:left="-567" w:firstLine="0"/>
        <w:jc w:val="both"/>
        <w:rPr>
          <w:rFonts w:ascii="Arial" w:hAnsi="Arial" w:cs="Arial"/>
        </w:rPr>
      </w:pPr>
      <w:r w:rsidRPr="00FD53CC">
        <w:rPr>
          <w:rFonts w:ascii="Arial" w:hAnsi="Arial" w:cs="Arial"/>
        </w:rPr>
        <w:t>Apuntar a generar procesos de aprendizaje y educación que les permita entender que lo que están aprendiendo es accesible a sus vidas.</w:t>
      </w:r>
    </w:p>
    <w:p w:rsidR="00E30826" w:rsidRPr="00FD53CC" w:rsidRDefault="00E30826" w:rsidP="00E30826">
      <w:pPr>
        <w:pStyle w:val="Prrafodelista"/>
        <w:numPr>
          <w:ilvl w:val="0"/>
          <w:numId w:val="8"/>
        </w:numPr>
        <w:autoSpaceDE w:val="0"/>
        <w:autoSpaceDN w:val="0"/>
        <w:adjustRightInd w:val="0"/>
        <w:spacing w:after="0" w:line="240" w:lineRule="auto"/>
        <w:ind w:left="-567" w:firstLine="0"/>
        <w:jc w:val="both"/>
        <w:rPr>
          <w:rFonts w:ascii="Arial" w:hAnsi="Arial" w:cs="Arial"/>
        </w:rPr>
      </w:pPr>
      <w:r w:rsidRPr="00FD53CC">
        <w:rPr>
          <w:rFonts w:ascii="Arial" w:hAnsi="Arial" w:cs="Arial"/>
        </w:rPr>
        <w:t>El reconocimiento de sus saberes y necesidades.</w:t>
      </w:r>
    </w:p>
    <w:p w:rsidR="00E30826" w:rsidRPr="00FD53CC" w:rsidRDefault="00E30826" w:rsidP="00E30826">
      <w:pPr>
        <w:pStyle w:val="Prrafodelista"/>
        <w:numPr>
          <w:ilvl w:val="0"/>
          <w:numId w:val="8"/>
        </w:numPr>
        <w:autoSpaceDE w:val="0"/>
        <w:autoSpaceDN w:val="0"/>
        <w:adjustRightInd w:val="0"/>
        <w:spacing w:after="0" w:line="240" w:lineRule="auto"/>
        <w:ind w:left="-567" w:firstLine="0"/>
        <w:jc w:val="both"/>
        <w:rPr>
          <w:rFonts w:ascii="Arial" w:hAnsi="Arial" w:cs="Arial"/>
        </w:rPr>
      </w:pPr>
      <w:r w:rsidRPr="00FD53CC">
        <w:rPr>
          <w:rFonts w:ascii="Arial" w:hAnsi="Arial" w:cs="Arial"/>
        </w:rPr>
        <w:t>Permitir la generación de discusiones.</w:t>
      </w:r>
    </w:p>
    <w:p w:rsidR="00E30826" w:rsidRPr="00FD53CC" w:rsidRDefault="00E30826" w:rsidP="00E30826">
      <w:pPr>
        <w:pStyle w:val="Prrafodelista"/>
        <w:numPr>
          <w:ilvl w:val="0"/>
          <w:numId w:val="8"/>
        </w:numPr>
        <w:autoSpaceDE w:val="0"/>
        <w:autoSpaceDN w:val="0"/>
        <w:adjustRightInd w:val="0"/>
        <w:spacing w:after="0" w:line="240" w:lineRule="auto"/>
        <w:ind w:left="-567" w:firstLine="0"/>
        <w:jc w:val="both"/>
        <w:rPr>
          <w:rFonts w:ascii="Arial" w:hAnsi="Arial" w:cs="Arial"/>
        </w:rPr>
      </w:pPr>
      <w:r w:rsidRPr="00FD53CC">
        <w:rPr>
          <w:rFonts w:ascii="Arial" w:hAnsi="Arial" w:cs="Arial"/>
        </w:rPr>
        <w:t xml:space="preserve">En la medida de las posibilidades el empleo de estudios de casos reales y juegos donde se puedan resolver problemas reales. </w:t>
      </w:r>
    </w:p>
    <w:p w:rsidR="00E30826" w:rsidRPr="00FD53CC" w:rsidRDefault="00E30826" w:rsidP="00E30826">
      <w:pPr>
        <w:pStyle w:val="Prrafodelista"/>
        <w:numPr>
          <w:ilvl w:val="0"/>
          <w:numId w:val="8"/>
        </w:numPr>
        <w:autoSpaceDE w:val="0"/>
        <w:autoSpaceDN w:val="0"/>
        <w:adjustRightInd w:val="0"/>
        <w:spacing w:after="0" w:line="240" w:lineRule="auto"/>
        <w:ind w:left="-567" w:firstLine="0"/>
        <w:jc w:val="both"/>
        <w:rPr>
          <w:rFonts w:ascii="Arial" w:hAnsi="Arial" w:cs="Arial"/>
        </w:rPr>
      </w:pPr>
      <w:r w:rsidRPr="00FD53CC">
        <w:rPr>
          <w:rFonts w:ascii="Arial" w:hAnsi="Arial" w:cs="Arial"/>
        </w:rPr>
        <w:t>Permitir la manipulación de escenarios con múltiples variables.</w:t>
      </w:r>
    </w:p>
    <w:p w:rsidR="00E30826" w:rsidRPr="00FD53CC" w:rsidRDefault="00E30826" w:rsidP="00E30826">
      <w:pPr>
        <w:pStyle w:val="Prrafodelista"/>
        <w:numPr>
          <w:ilvl w:val="0"/>
          <w:numId w:val="8"/>
        </w:numPr>
        <w:autoSpaceDE w:val="0"/>
        <w:autoSpaceDN w:val="0"/>
        <w:adjustRightInd w:val="0"/>
        <w:spacing w:after="0" w:line="240" w:lineRule="auto"/>
        <w:ind w:left="-567" w:firstLine="0"/>
        <w:jc w:val="both"/>
        <w:rPr>
          <w:rFonts w:ascii="Arial" w:hAnsi="Arial" w:cs="Arial"/>
        </w:rPr>
      </w:pPr>
      <w:r w:rsidRPr="00FD53CC">
        <w:rPr>
          <w:rFonts w:ascii="Arial" w:hAnsi="Arial" w:cs="Arial"/>
        </w:rPr>
        <w:t>Presentar datos y solicitar sacar conclusiones acerca de su significado.</w:t>
      </w:r>
    </w:p>
    <w:p w:rsidR="00E30826" w:rsidRPr="00FD53CC" w:rsidRDefault="00E30826" w:rsidP="00E30826">
      <w:pPr>
        <w:pStyle w:val="Prrafodelista"/>
        <w:numPr>
          <w:ilvl w:val="0"/>
          <w:numId w:val="8"/>
        </w:numPr>
        <w:autoSpaceDE w:val="0"/>
        <w:autoSpaceDN w:val="0"/>
        <w:adjustRightInd w:val="0"/>
        <w:spacing w:after="0" w:line="240" w:lineRule="auto"/>
        <w:ind w:left="-567" w:firstLine="0"/>
        <w:jc w:val="both"/>
        <w:rPr>
          <w:rFonts w:ascii="Arial" w:hAnsi="Arial" w:cs="Arial"/>
        </w:rPr>
      </w:pPr>
      <w:r w:rsidRPr="00FD53CC">
        <w:rPr>
          <w:rFonts w:ascii="Arial" w:hAnsi="Arial" w:cs="Arial"/>
        </w:rPr>
        <w:t>Proporcionar múltiples oportunidades para aplicar los nuevos conocimientos y habilidades.</w:t>
      </w:r>
    </w:p>
    <w:p w:rsidR="00E30826" w:rsidRPr="00FD53CC" w:rsidRDefault="00E30826" w:rsidP="00E30826">
      <w:pPr>
        <w:pStyle w:val="Prrafodelista"/>
        <w:numPr>
          <w:ilvl w:val="0"/>
          <w:numId w:val="8"/>
        </w:numPr>
        <w:autoSpaceDE w:val="0"/>
        <w:autoSpaceDN w:val="0"/>
        <w:adjustRightInd w:val="0"/>
        <w:spacing w:after="0" w:line="240" w:lineRule="auto"/>
        <w:ind w:left="-567" w:firstLine="0"/>
        <w:jc w:val="both"/>
        <w:rPr>
          <w:rFonts w:ascii="Arial" w:hAnsi="Arial" w:cs="Arial"/>
        </w:rPr>
      </w:pPr>
      <w:r w:rsidRPr="00FD53CC">
        <w:rPr>
          <w:rFonts w:ascii="Arial" w:hAnsi="Arial" w:cs="Arial"/>
        </w:rPr>
        <w:t>Brindar la oportunidad de practicar.</w:t>
      </w:r>
    </w:p>
    <w:p w:rsidR="00E30826" w:rsidRPr="00FD53CC" w:rsidRDefault="00E30826" w:rsidP="00E30826">
      <w:pPr>
        <w:autoSpaceDE w:val="0"/>
        <w:autoSpaceDN w:val="0"/>
        <w:adjustRightInd w:val="0"/>
        <w:spacing w:after="0" w:line="240" w:lineRule="auto"/>
        <w:ind w:left="-567"/>
        <w:jc w:val="both"/>
        <w:rPr>
          <w:rFonts w:ascii="Arial" w:hAnsi="Arial" w:cs="Arial"/>
        </w:rPr>
      </w:pPr>
    </w:p>
    <w:p w:rsidR="00E30826" w:rsidRDefault="00E30826" w:rsidP="00E30826">
      <w:pPr>
        <w:autoSpaceDE w:val="0"/>
        <w:autoSpaceDN w:val="0"/>
        <w:adjustRightInd w:val="0"/>
        <w:spacing w:after="0" w:line="276" w:lineRule="auto"/>
        <w:ind w:left="-567"/>
        <w:rPr>
          <w:rFonts w:ascii="Arial" w:eastAsia="Times New Roman" w:hAnsi="Arial" w:cs="Arial"/>
          <w:lang w:eastAsia="es-CO"/>
        </w:rPr>
      </w:pPr>
    </w:p>
    <w:p w:rsidR="00E30826" w:rsidRPr="00FD53CC" w:rsidRDefault="00E30826" w:rsidP="00E30826">
      <w:pPr>
        <w:autoSpaceDE w:val="0"/>
        <w:autoSpaceDN w:val="0"/>
        <w:adjustRightInd w:val="0"/>
        <w:spacing w:after="0" w:line="276" w:lineRule="auto"/>
        <w:ind w:left="-567"/>
        <w:rPr>
          <w:rFonts w:ascii="Arial" w:eastAsia="Times New Roman" w:hAnsi="Arial" w:cs="Arial"/>
          <w:lang w:eastAsia="es-CO"/>
        </w:rPr>
      </w:pPr>
      <w:r w:rsidRPr="00FD53CC">
        <w:rPr>
          <w:rFonts w:ascii="Arial" w:eastAsia="Times New Roman" w:hAnsi="Arial" w:cs="Arial"/>
          <w:lang w:eastAsia="es-CO"/>
        </w:rPr>
        <w:t xml:space="preserve">Ya identificadas las formas de aprendizaje se </w:t>
      </w:r>
      <w:r w:rsidR="00CD2965">
        <w:rPr>
          <w:rFonts w:ascii="Arial" w:eastAsia="Times New Roman" w:hAnsi="Arial" w:cs="Arial"/>
          <w:lang w:eastAsia="es-CO"/>
        </w:rPr>
        <w:t>proponen l</w:t>
      </w:r>
      <w:r w:rsidR="00CD2965" w:rsidRPr="00FD53CC">
        <w:rPr>
          <w:rFonts w:ascii="Arial" w:eastAsia="Times New Roman" w:hAnsi="Arial" w:cs="Arial"/>
          <w:lang w:eastAsia="es-CO"/>
        </w:rPr>
        <w:t>as</w:t>
      </w:r>
      <w:r w:rsidRPr="00FD53CC">
        <w:rPr>
          <w:rFonts w:ascii="Arial" w:eastAsia="Times New Roman" w:hAnsi="Arial" w:cs="Arial"/>
          <w:lang w:eastAsia="es-CO"/>
        </w:rPr>
        <w:t xml:space="preserve"> actividades de la siguiente manera: </w:t>
      </w:r>
    </w:p>
    <w:p w:rsidR="00E30826" w:rsidRPr="00FD53CC" w:rsidRDefault="00E30826" w:rsidP="00E30826">
      <w:pPr>
        <w:autoSpaceDE w:val="0"/>
        <w:autoSpaceDN w:val="0"/>
        <w:adjustRightInd w:val="0"/>
        <w:spacing w:after="0" w:line="276" w:lineRule="auto"/>
        <w:ind w:left="-567"/>
        <w:jc w:val="center"/>
        <w:rPr>
          <w:rFonts w:ascii="Arial" w:eastAsia="Times New Roman" w:hAnsi="Arial" w:cs="Arial"/>
          <w:b/>
          <w:lang w:eastAsia="es-CO"/>
        </w:rPr>
      </w:pPr>
    </w:p>
    <w:p w:rsidR="00E30826" w:rsidRPr="00FD53CC" w:rsidRDefault="00E30826" w:rsidP="00E30826">
      <w:pPr>
        <w:spacing w:after="0" w:line="276" w:lineRule="auto"/>
        <w:ind w:left="-567"/>
        <w:jc w:val="both"/>
        <w:rPr>
          <w:rFonts w:ascii="Arial" w:eastAsia="Times New Roman" w:hAnsi="Arial" w:cs="Arial"/>
          <w:lang w:eastAsia="es-CO"/>
        </w:rPr>
      </w:pPr>
      <w:r w:rsidRPr="00FD53CC">
        <w:rPr>
          <w:rFonts w:ascii="Arial" w:eastAsia="Times New Roman" w:hAnsi="Arial" w:cs="Arial"/>
          <w:b/>
          <w:lang w:eastAsia="es-CO"/>
        </w:rPr>
        <w:t xml:space="preserve">Momento de Exploración: </w:t>
      </w:r>
      <w:r w:rsidRPr="00FD53CC">
        <w:rPr>
          <w:rFonts w:ascii="Arial" w:eastAsia="Times New Roman" w:hAnsi="Arial" w:cs="Arial"/>
          <w:lang w:eastAsia="es-CO"/>
        </w:rPr>
        <w:t>En la cual se identifican los conocimientos previos de los participantes frente al tema, se contextualiza o problematiza sobre el objetivo de la sesión y/o se prepara la atención para el siguiente momento (puede ser mediante la presentación de un caso o una actividad lúdica).</w:t>
      </w:r>
    </w:p>
    <w:p w:rsidR="00E30826" w:rsidRPr="00FD53CC" w:rsidRDefault="00E30826" w:rsidP="00E30826">
      <w:pPr>
        <w:spacing w:after="0" w:line="276" w:lineRule="auto"/>
        <w:ind w:left="-567"/>
        <w:jc w:val="both"/>
        <w:rPr>
          <w:rFonts w:ascii="Arial" w:eastAsia="Times New Roman" w:hAnsi="Arial" w:cs="Arial"/>
          <w:lang w:eastAsia="es-CO"/>
        </w:rPr>
      </w:pPr>
    </w:p>
    <w:p w:rsidR="00E30826" w:rsidRPr="00FD53CC" w:rsidRDefault="00E30826" w:rsidP="00E30826">
      <w:pPr>
        <w:spacing w:after="0" w:line="276" w:lineRule="auto"/>
        <w:ind w:left="-567"/>
        <w:jc w:val="both"/>
        <w:rPr>
          <w:rFonts w:ascii="Arial" w:eastAsia="Times New Roman" w:hAnsi="Arial" w:cs="Arial"/>
          <w:lang w:eastAsia="es-CO"/>
        </w:rPr>
      </w:pPr>
      <w:r w:rsidRPr="00FD53CC">
        <w:rPr>
          <w:rFonts w:ascii="Arial" w:eastAsia="Times New Roman" w:hAnsi="Arial" w:cs="Arial"/>
          <w:lang w:eastAsia="es-CO"/>
        </w:rPr>
        <w:t xml:space="preserve">Los momentos de exploración pueden incluir lluvias de ideas, videos y reflexiones, dinámicas de presentación, actividades de escucha, análisis de imágenes, pequeños debates frente a preguntas introductorias, algún juego pedagógico o recreativo, etc. </w:t>
      </w:r>
    </w:p>
    <w:p w:rsidR="00E30826" w:rsidRPr="00FD53CC" w:rsidRDefault="00E30826" w:rsidP="00E30826">
      <w:pPr>
        <w:autoSpaceDE w:val="0"/>
        <w:autoSpaceDN w:val="0"/>
        <w:adjustRightInd w:val="0"/>
        <w:spacing w:after="0" w:line="276" w:lineRule="auto"/>
        <w:ind w:left="-567"/>
        <w:jc w:val="both"/>
        <w:rPr>
          <w:rFonts w:ascii="Arial" w:hAnsi="Arial" w:cs="Arial"/>
        </w:rPr>
      </w:pPr>
    </w:p>
    <w:p w:rsidR="00E30826" w:rsidRPr="00FD53CC" w:rsidRDefault="00E30826" w:rsidP="00E30826">
      <w:pPr>
        <w:spacing w:after="0" w:line="276" w:lineRule="auto"/>
        <w:ind w:left="-567"/>
        <w:jc w:val="both"/>
        <w:rPr>
          <w:rFonts w:ascii="Arial" w:eastAsia="Times New Roman" w:hAnsi="Arial" w:cs="Arial"/>
          <w:lang w:eastAsia="es-CO"/>
        </w:rPr>
      </w:pPr>
      <w:r w:rsidRPr="00FD53CC">
        <w:rPr>
          <w:rFonts w:ascii="Arial" w:eastAsia="Times New Roman" w:hAnsi="Arial" w:cs="Arial"/>
          <w:b/>
          <w:lang w:eastAsia="es-CO"/>
        </w:rPr>
        <w:t>Momento de Desarrollo Conceptual</w:t>
      </w:r>
      <w:r w:rsidRPr="00FD53CC">
        <w:rPr>
          <w:rFonts w:ascii="Arial" w:eastAsia="Times New Roman" w:hAnsi="Arial" w:cs="Arial"/>
          <w:lang w:eastAsia="es-CO"/>
        </w:rPr>
        <w:t xml:space="preserve"> Aquí se desarrollan los conceptos, procesos y/o ejes temáticos que se han seleccionado. La idea es clarificar las redes de términos, nociones y conceptos asociados a las situaciones ambientales definidas como centrales del trabajo formativo. Algunos ejemplos de estas actividades son: Análisis de situaciones o problemas, presentación de ideas, esquemas o imágenes que permitan el abordaje conceptual o temático, </w:t>
      </w:r>
      <w:r w:rsidRPr="00FD53CC">
        <w:rPr>
          <w:rFonts w:ascii="Arial" w:eastAsia="Times New Roman" w:hAnsi="Arial" w:cs="Arial"/>
          <w:lang w:eastAsia="es-CO"/>
        </w:rPr>
        <w:lastRenderedPageBreak/>
        <w:t xml:space="preserve">actividades con herramientas pedagógicas, árbol de problemas, casuísticas, trabajos en grupo, redes conceptuales que desarrollen de manera articulada el objetivo de la sesión. </w:t>
      </w:r>
    </w:p>
    <w:p w:rsidR="00E30826" w:rsidRPr="00FD53CC" w:rsidRDefault="00E30826" w:rsidP="00E30826">
      <w:pPr>
        <w:autoSpaceDE w:val="0"/>
        <w:autoSpaceDN w:val="0"/>
        <w:adjustRightInd w:val="0"/>
        <w:spacing w:after="0" w:line="276" w:lineRule="auto"/>
        <w:ind w:left="-567"/>
        <w:jc w:val="both"/>
        <w:rPr>
          <w:rFonts w:ascii="Arial" w:hAnsi="Arial" w:cs="Arial"/>
        </w:rPr>
      </w:pPr>
    </w:p>
    <w:p w:rsidR="00E30826" w:rsidRPr="00FD53CC" w:rsidRDefault="00E30826" w:rsidP="00E30826">
      <w:pPr>
        <w:autoSpaceDE w:val="0"/>
        <w:autoSpaceDN w:val="0"/>
        <w:adjustRightInd w:val="0"/>
        <w:spacing w:after="0" w:line="276" w:lineRule="auto"/>
        <w:ind w:left="-567"/>
        <w:jc w:val="both"/>
        <w:rPr>
          <w:rFonts w:ascii="Arial" w:eastAsia="Times New Roman" w:hAnsi="Arial" w:cs="Arial"/>
          <w:lang w:eastAsia="es-CO"/>
        </w:rPr>
      </w:pPr>
      <w:r w:rsidRPr="00FD53CC">
        <w:rPr>
          <w:rFonts w:ascii="Arial" w:eastAsia="Times New Roman" w:hAnsi="Arial" w:cs="Arial"/>
          <w:b/>
          <w:lang w:eastAsia="es-CO"/>
        </w:rPr>
        <w:t xml:space="preserve">Momento de Transferencia: </w:t>
      </w:r>
      <w:r w:rsidRPr="00FD53CC">
        <w:rPr>
          <w:rFonts w:ascii="Arial" w:eastAsia="Times New Roman" w:hAnsi="Arial" w:cs="Arial"/>
          <w:lang w:eastAsia="es-CO"/>
        </w:rPr>
        <w:t>Momento en el cual se solicita que los ejes conceptuales o temáticos desarrollados sean vistos a la luz de la realidad de cada escenario poblacional o situación ambiental específica, buscando indagar por la comprensión de los ejes conceptuales trabajados. Esta actividad puede ser realizada inmediatamente dependiendo de los tiempos, la disposición de información y la actitud del grupo, o se solicita para ser socializada en la siguiente sesión de trabajo.</w:t>
      </w:r>
    </w:p>
    <w:p w:rsidR="00E30826" w:rsidRPr="00FD53CC" w:rsidRDefault="00E30826" w:rsidP="00E30826">
      <w:pPr>
        <w:autoSpaceDE w:val="0"/>
        <w:autoSpaceDN w:val="0"/>
        <w:adjustRightInd w:val="0"/>
        <w:spacing w:after="0" w:line="276" w:lineRule="auto"/>
        <w:ind w:left="-567"/>
        <w:jc w:val="both"/>
        <w:rPr>
          <w:rFonts w:ascii="Arial" w:eastAsia="Times New Roman" w:hAnsi="Arial" w:cs="Arial"/>
          <w:lang w:eastAsia="es-CO"/>
        </w:rPr>
      </w:pPr>
    </w:p>
    <w:p w:rsidR="00E30826" w:rsidRPr="00FD53CC" w:rsidRDefault="00E30826" w:rsidP="00E30826">
      <w:pPr>
        <w:autoSpaceDE w:val="0"/>
        <w:autoSpaceDN w:val="0"/>
        <w:adjustRightInd w:val="0"/>
        <w:spacing w:after="0" w:line="276" w:lineRule="auto"/>
        <w:ind w:left="-567"/>
        <w:jc w:val="both"/>
        <w:rPr>
          <w:rFonts w:ascii="Arial" w:eastAsia="Times New Roman" w:hAnsi="Arial" w:cs="Arial"/>
          <w:lang w:eastAsia="es-CO"/>
        </w:rPr>
      </w:pPr>
      <w:r w:rsidRPr="00FD53CC">
        <w:rPr>
          <w:rFonts w:ascii="Arial" w:eastAsia="Times New Roman" w:hAnsi="Arial" w:cs="Arial"/>
          <w:lang w:eastAsia="es-CO"/>
        </w:rPr>
        <w:t xml:space="preserve">Con este momento se busca retroalimentar y aterrizar puntualmente la temática al contexto y a las realizadas en las que se desarrolla la actividad a fin de contribuir a su aplicación y la </w:t>
      </w:r>
      <w:proofErr w:type="spellStart"/>
      <w:r w:rsidRPr="00FD53CC">
        <w:rPr>
          <w:rFonts w:ascii="Arial" w:eastAsia="Times New Roman" w:hAnsi="Arial" w:cs="Arial"/>
          <w:lang w:eastAsia="es-CO"/>
        </w:rPr>
        <w:t>resignificación</w:t>
      </w:r>
      <w:proofErr w:type="spellEnd"/>
      <w:r w:rsidRPr="00FD53CC">
        <w:rPr>
          <w:rFonts w:ascii="Arial" w:eastAsia="Times New Roman" w:hAnsi="Arial" w:cs="Arial"/>
          <w:lang w:eastAsia="es-CO"/>
        </w:rPr>
        <w:t xml:space="preserve"> de la realidad. </w:t>
      </w:r>
    </w:p>
    <w:p w:rsidR="00E30826" w:rsidRPr="00FD53CC" w:rsidRDefault="00E30826" w:rsidP="00E30826">
      <w:pPr>
        <w:autoSpaceDE w:val="0"/>
        <w:autoSpaceDN w:val="0"/>
        <w:adjustRightInd w:val="0"/>
        <w:spacing w:after="0" w:line="276" w:lineRule="auto"/>
        <w:ind w:left="-567"/>
        <w:jc w:val="both"/>
        <w:rPr>
          <w:rFonts w:ascii="Arial" w:eastAsia="Times New Roman" w:hAnsi="Arial" w:cs="Arial"/>
          <w:b/>
          <w:lang w:eastAsia="es-CO"/>
        </w:rPr>
      </w:pPr>
    </w:p>
    <w:p w:rsidR="00E30826" w:rsidRPr="00FD53CC" w:rsidRDefault="00E30826" w:rsidP="00E30826">
      <w:pPr>
        <w:autoSpaceDE w:val="0"/>
        <w:autoSpaceDN w:val="0"/>
        <w:adjustRightInd w:val="0"/>
        <w:spacing w:after="0" w:line="276" w:lineRule="auto"/>
        <w:ind w:left="-567"/>
        <w:jc w:val="both"/>
        <w:rPr>
          <w:rFonts w:ascii="Arial" w:eastAsia="Times New Roman" w:hAnsi="Arial" w:cs="Arial"/>
          <w:b/>
          <w:lang w:eastAsia="es-CO"/>
        </w:rPr>
      </w:pPr>
      <w:r w:rsidRPr="00FD53CC">
        <w:rPr>
          <w:rFonts w:ascii="Arial" w:eastAsia="Times New Roman" w:hAnsi="Arial" w:cs="Arial"/>
          <w:b/>
          <w:lang w:eastAsia="es-CO"/>
        </w:rPr>
        <w:t xml:space="preserve">INFORMACION COMPLEMENTARIA </w:t>
      </w:r>
    </w:p>
    <w:p w:rsidR="00E30826" w:rsidRPr="00FD53CC" w:rsidRDefault="00E30826" w:rsidP="00E30826">
      <w:pPr>
        <w:autoSpaceDE w:val="0"/>
        <w:autoSpaceDN w:val="0"/>
        <w:adjustRightInd w:val="0"/>
        <w:spacing w:after="0" w:line="276" w:lineRule="auto"/>
        <w:ind w:left="-567"/>
        <w:jc w:val="both"/>
        <w:rPr>
          <w:rFonts w:ascii="Arial" w:eastAsia="Times New Roman" w:hAnsi="Arial" w:cs="Arial"/>
          <w:b/>
          <w:lang w:eastAsia="es-CO"/>
        </w:rPr>
      </w:pPr>
    </w:p>
    <w:p w:rsidR="00E30826" w:rsidRPr="00FD53CC" w:rsidRDefault="00E30826" w:rsidP="00E30826">
      <w:pPr>
        <w:autoSpaceDE w:val="0"/>
        <w:autoSpaceDN w:val="0"/>
        <w:adjustRightInd w:val="0"/>
        <w:spacing w:after="0" w:line="276" w:lineRule="auto"/>
        <w:ind w:left="-567"/>
        <w:jc w:val="both"/>
        <w:rPr>
          <w:rFonts w:ascii="Arial" w:eastAsia="Times New Roman" w:hAnsi="Arial" w:cs="Arial"/>
          <w:lang w:eastAsia="es-CO"/>
        </w:rPr>
      </w:pPr>
      <w:r w:rsidRPr="00FD53CC">
        <w:rPr>
          <w:rFonts w:ascii="Arial" w:eastAsia="Times New Roman" w:hAnsi="Arial" w:cs="Arial"/>
          <w:lang w:eastAsia="es-CO"/>
        </w:rPr>
        <w:t xml:space="preserve">En este espacio se agrega información conceptual que complementa el desarrollo de la actividad, unificando conceptos base y la bibliografía de apoyo para la aplicación del mismo. </w:t>
      </w:r>
    </w:p>
    <w:p w:rsidR="00E30826" w:rsidRPr="00FD53CC" w:rsidRDefault="00E30826" w:rsidP="00E30826">
      <w:pPr>
        <w:autoSpaceDE w:val="0"/>
        <w:autoSpaceDN w:val="0"/>
        <w:adjustRightInd w:val="0"/>
        <w:spacing w:after="0" w:line="276" w:lineRule="auto"/>
        <w:ind w:left="-567"/>
        <w:jc w:val="both"/>
        <w:rPr>
          <w:rFonts w:ascii="Arial" w:eastAsia="Times New Roman" w:hAnsi="Arial" w:cs="Arial"/>
          <w:lang w:eastAsia="es-CO"/>
        </w:rPr>
      </w:pPr>
    </w:p>
    <w:p w:rsidR="00E30826" w:rsidRPr="00FD53CC" w:rsidRDefault="00E30826" w:rsidP="00E30826">
      <w:pPr>
        <w:autoSpaceDE w:val="0"/>
        <w:autoSpaceDN w:val="0"/>
        <w:adjustRightInd w:val="0"/>
        <w:spacing w:after="0" w:line="276" w:lineRule="auto"/>
        <w:ind w:left="-567"/>
        <w:jc w:val="both"/>
        <w:rPr>
          <w:rFonts w:ascii="Arial" w:eastAsia="Times New Roman" w:hAnsi="Arial" w:cs="Arial"/>
          <w:lang w:eastAsia="es-CO"/>
        </w:rPr>
      </w:pPr>
      <w:r w:rsidRPr="00FD53CC">
        <w:rPr>
          <w:rFonts w:ascii="Arial" w:eastAsia="Times New Roman" w:hAnsi="Arial" w:cs="Arial"/>
          <w:b/>
          <w:lang w:eastAsia="es-CO"/>
        </w:rPr>
        <w:t xml:space="preserve">Conceptos: </w:t>
      </w:r>
      <w:r w:rsidRPr="00FD53CC">
        <w:rPr>
          <w:rFonts w:ascii="Arial" w:eastAsia="Times New Roman" w:hAnsi="Arial" w:cs="Arial"/>
          <w:lang w:eastAsia="es-CO"/>
        </w:rPr>
        <w:t xml:space="preserve">De acuerdo a las temáticas a abordar, se da definición de los conceptos a desarrollar en el ejercicio, a fin de unificar criterios y establecer los lineamientos conceptuales. </w:t>
      </w:r>
    </w:p>
    <w:p w:rsidR="00E30826" w:rsidRPr="00FD53CC" w:rsidRDefault="00E30826" w:rsidP="00E30826">
      <w:pPr>
        <w:autoSpaceDE w:val="0"/>
        <w:autoSpaceDN w:val="0"/>
        <w:adjustRightInd w:val="0"/>
        <w:spacing w:after="0" w:line="276" w:lineRule="auto"/>
        <w:ind w:left="-567"/>
        <w:jc w:val="both"/>
        <w:rPr>
          <w:rFonts w:ascii="Arial" w:eastAsia="Times New Roman" w:hAnsi="Arial" w:cs="Arial"/>
          <w:b/>
          <w:lang w:eastAsia="es-CO"/>
        </w:rPr>
      </w:pPr>
    </w:p>
    <w:p w:rsidR="00E30826" w:rsidRPr="00FD53CC" w:rsidRDefault="00E30826" w:rsidP="00E30826">
      <w:pPr>
        <w:autoSpaceDE w:val="0"/>
        <w:autoSpaceDN w:val="0"/>
        <w:adjustRightInd w:val="0"/>
        <w:spacing w:after="0" w:line="276" w:lineRule="auto"/>
        <w:ind w:left="-567"/>
        <w:jc w:val="both"/>
        <w:rPr>
          <w:rFonts w:ascii="Arial" w:eastAsia="Times New Roman" w:hAnsi="Arial" w:cs="Arial"/>
          <w:lang w:eastAsia="es-CO"/>
        </w:rPr>
      </w:pPr>
      <w:r w:rsidRPr="00FD53CC">
        <w:rPr>
          <w:rFonts w:ascii="Arial" w:eastAsia="Times New Roman" w:hAnsi="Arial" w:cs="Arial"/>
          <w:lang w:eastAsia="es-CO"/>
        </w:rPr>
        <w:t xml:space="preserve">Así mismo para que quien vaya a desarrollar la actividad cuente con la información necesaria para su manejo. </w:t>
      </w:r>
    </w:p>
    <w:p w:rsidR="00E30826" w:rsidRPr="00FD53CC" w:rsidRDefault="00E30826" w:rsidP="00E30826">
      <w:pPr>
        <w:autoSpaceDE w:val="0"/>
        <w:autoSpaceDN w:val="0"/>
        <w:adjustRightInd w:val="0"/>
        <w:spacing w:after="0" w:line="276" w:lineRule="auto"/>
        <w:ind w:left="-567"/>
        <w:jc w:val="both"/>
        <w:rPr>
          <w:rFonts w:ascii="Arial" w:eastAsia="Times New Roman" w:hAnsi="Arial" w:cs="Arial"/>
          <w:lang w:eastAsia="es-CO"/>
        </w:rPr>
      </w:pPr>
    </w:p>
    <w:p w:rsidR="00E30826" w:rsidRPr="00FD53CC" w:rsidRDefault="00E30826" w:rsidP="00E30826">
      <w:pPr>
        <w:autoSpaceDE w:val="0"/>
        <w:autoSpaceDN w:val="0"/>
        <w:adjustRightInd w:val="0"/>
        <w:spacing w:after="0" w:line="276" w:lineRule="auto"/>
        <w:ind w:left="-567"/>
        <w:jc w:val="both"/>
        <w:rPr>
          <w:rFonts w:ascii="Arial" w:eastAsia="Times New Roman" w:hAnsi="Arial" w:cs="Arial"/>
          <w:lang w:eastAsia="es-CO"/>
        </w:rPr>
      </w:pPr>
      <w:r w:rsidRPr="00FD53CC">
        <w:rPr>
          <w:rFonts w:ascii="Arial" w:eastAsia="Times New Roman" w:hAnsi="Arial" w:cs="Arial"/>
          <w:b/>
          <w:lang w:eastAsia="es-CO"/>
        </w:rPr>
        <w:t xml:space="preserve">Referencias Bibliográficas: </w:t>
      </w:r>
      <w:r w:rsidRPr="00FD53CC">
        <w:rPr>
          <w:rFonts w:ascii="Arial" w:eastAsia="Times New Roman" w:hAnsi="Arial" w:cs="Arial"/>
          <w:lang w:eastAsia="es-CO"/>
        </w:rPr>
        <w:t xml:space="preserve">en espacio se citan las bibliografías consultadas para fundamentar conceptualmente y metodológicamente la temática a abordar.   </w:t>
      </w:r>
    </w:p>
    <w:p w:rsidR="00E30826" w:rsidRPr="00FD53CC" w:rsidRDefault="00E30826" w:rsidP="00E30826">
      <w:pPr>
        <w:spacing w:line="276" w:lineRule="auto"/>
        <w:ind w:left="-567"/>
        <w:rPr>
          <w:rFonts w:ascii="Arial" w:hAnsi="Arial" w:cs="Arial"/>
        </w:rPr>
      </w:pPr>
    </w:p>
    <w:p w:rsidR="002750A5" w:rsidRDefault="002750A5"/>
    <w:sectPr w:rsidR="002750A5" w:rsidSect="00F56952">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8B8" w:rsidRDefault="008458B8">
      <w:pPr>
        <w:spacing w:after="0" w:line="240" w:lineRule="auto"/>
      </w:pPr>
      <w:r>
        <w:separator/>
      </w:r>
    </w:p>
  </w:endnote>
  <w:endnote w:type="continuationSeparator" w:id="0">
    <w:p w:rsidR="008458B8" w:rsidRDefault="00845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761" w:rsidRPr="000C2B25" w:rsidRDefault="00CD2965">
    <w:pPr>
      <w:pStyle w:val="Piedepgina"/>
      <w:rPr>
        <w:sz w:val="16"/>
        <w:szCs w:val="16"/>
      </w:rPr>
    </w:pPr>
    <w:r w:rsidRPr="000C2B25">
      <w:rPr>
        <w:sz w:val="16"/>
        <w:szCs w:val="16"/>
      </w:rPr>
      <w:t>GAP-PR-01-FR-19 VERSION 1 29-12-2017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8B8" w:rsidRDefault="008458B8">
      <w:pPr>
        <w:spacing w:after="0" w:line="240" w:lineRule="auto"/>
      </w:pPr>
      <w:r>
        <w:separator/>
      </w:r>
    </w:p>
  </w:footnote>
  <w:footnote w:type="continuationSeparator" w:id="0">
    <w:p w:rsidR="008458B8" w:rsidRDefault="00845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AAC"/>
    <w:multiLevelType w:val="multilevel"/>
    <w:tmpl w:val="4A4488E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0A714D06"/>
    <w:multiLevelType w:val="hybridMultilevel"/>
    <w:tmpl w:val="290C29E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51030B"/>
    <w:multiLevelType w:val="hybridMultilevel"/>
    <w:tmpl w:val="3614FC8A"/>
    <w:lvl w:ilvl="0" w:tplc="B7FCF31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049546E"/>
    <w:multiLevelType w:val="hybridMultilevel"/>
    <w:tmpl w:val="ACCA59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AF5E5F"/>
    <w:multiLevelType w:val="hybridMultilevel"/>
    <w:tmpl w:val="6C068B8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6BF60BD"/>
    <w:multiLevelType w:val="hybridMultilevel"/>
    <w:tmpl w:val="E4425D9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4E47B01"/>
    <w:multiLevelType w:val="hybridMultilevel"/>
    <w:tmpl w:val="6E9CC1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86A6BF7"/>
    <w:multiLevelType w:val="multilevel"/>
    <w:tmpl w:val="4A4488E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7266006A"/>
    <w:multiLevelType w:val="hybridMultilevel"/>
    <w:tmpl w:val="10388A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4"/>
  </w:num>
  <w:num w:numId="5">
    <w:abstractNumId w:val="6"/>
  </w:num>
  <w:num w:numId="6">
    <w:abstractNumId w:val="1"/>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26"/>
    <w:rsid w:val="0019610B"/>
    <w:rsid w:val="002750A5"/>
    <w:rsid w:val="00650F5A"/>
    <w:rsid w:val="008458B8"/>
    <w:rsid w:val="008749EA"/>
    <w:rsid w:val="00941F2A"/>
    <w:rsid w:val="00CD2965"/>
    <w:rsid w:val="00E13CE3"/>
    <w:rsid w:val="00E30826"/>
    <w:rsid w:val="00F139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3F69"/>
  <w15:chartTrackingRefBased/>
  <w15:docId w15:val="{D06F4E02-3C73-43C5-9190-2B151A6E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8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0826"/>
    <w:pPr>
      <w:ind w:left="720"/>
      <w:contextualSpacing/>
    </w:pPr>
  </w:style>
  <w:style w:type="character" w:customStyle="1" w:styleId="apple-converted-space">
    <w:name w:val="apple-converted-space"/>
    <w:basedOn w:val="Fuentedeprrafopredeter"/>
    <w:rsid w:val="00E30826"/>
  </w:style>
  <w:style w:type="character" w:styleId="Hipervnculo">
    <w:name w:val="Hyperlink"/>
    <w:basedOn w:val="Fuentedeprrafopredeter"/>
    <w:uiPriority w:val="99"/>
    <w:unhideWhenUsed/>
    <w:rsid w:val="00E30826"/>
    <w:rPr>
      <w:color w:val="0000FF"/>
      <w:u w:val="single"/>
    </w:rPr>
  </w:style>
  <w:style w:type="paragraph" w:styleId="Piedepgina">
    <w:name w:val="footer"/>
    <w:basedOn w:val="Normal"/>
    <w:link w:val="PiedepginaCar"/>
    <w:uiPriority w:val="99"/>
    <w:unhideWhenUsed/>
    <w:rsid w:val="00E308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12</Pages>
  <Words>4417</Words>
  <Characters>24299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Adelmo Rivera Diaz</dc:creator>
  <cp:keywords/>
  <dc:description/>
  <cp:lastModifiedBy>Adelmo Rivera Diaz</cp:lastModifiedBy>
  <cp:revision>2</cp:revision>
  <dcterms:created xsi:type="dcterms:W3CDTF">2020-11-21T16:35:00Z</dcterms:created>
  <dcterms:modified xsi:type="dcterms:W3CDTF">2020-11-21T20:32:00Z</dcterms:modified>
</cp:coreProperties>
</file>